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1FFE7" w14:textId="212C37CC" w:rsidR="006A2F10" w:rsidRDefault="00063E90" w:rsidP="006A2F10">
      <w:pPr>
        <w:pStyle w:val="paragraph"/>
        <w:spacing w:before="0" w:beforeAutospacing="0" w:after="0" w:afterAutospacing="0"/>
        <w:textAlignment w:val="baseline"/>
        <w:rPr>
          <w:rStyle w:val="eop"/>
          <w:rFonts w:ascii="Arial" w:eastAsiaTheme="majorEastAsia" w:hAnsi="Arial" w:cs="Arial"/>
          <w:color w:val="4F81BD"/>
          <w:sz w:val="32"/>
          <w:szCs w:val="32"/>
        </w:rPr>
      </w:pPr>
      <w:r>
        <w:rPr>
          <w:rStyle w:val="eop"/>
          <w:rFonts w:ascii="Arial" w:eastAsiaTheme="majorEastAsia" w:hAnsi="Arial" w:cs="Arial"/>
          <w:color w:val="4F81BD"/>
          <w:sz w:val="32"/>
          <w:szCs w:val="32"/>
        </w:rPr>
        <w:t>Albrighton Medical Practice</w:t>
      </w:r>
      <w:r w:rsidR="006A2F10">
        <w:rPr>
          <w:rStyle w:val="eop"/>
          <w:rFonts w:ascii="Arial" w:eastAsiaTheme="majorEastAsia" w:hAnsi="Arial" w:cs="Arial"/>
          <w:color w:val="4F81BD"/>
          <w:sz w:val="32"/>
          <w:szCs w:val="32"/>
        </w:rPr>
        <w:t> </w:t>
      </w:r>
    </w:p>
    <w:p w14:paraId="70527C1F" w14:textId="77777777" w:rsidR="00063E90" w:rsidRDefault="00063E90" w:rsidP="006A2F10">
      <w:pPr>
        <w:pStyle w:val="paragraph"/>
        <w:spacing w:before="0" w:beforeAutospacing="0" w:after="0" w:afterAutospacing="0"/>
        <w:textAlignment w:val="baseline"/>
        <w:rPr>
          <w:rStyle w:val="eop"/>
          <w:rFonts w:ascii="Arial" w:eastAsiaTheme="majorEastAsia" w:hAnsi="Arial" w:cs="Arial"/>
          <w:color w:val="4F81BD"/>
          <w:sz w:val="32"/>
          <w:szCs w:val="32"/>
        </w:rPr>
      </w:pPr>
    </w:p>
    <w:p w14:paraId="27948827" w14:textId="77777777" w:rsidR="00063E90" w:rsidRDefault="00063E90" w:rsidP="006A2F10">
      <w:pPr>
        <w:pStyle w:val="paragraph"/>
        <w:spacing w:before="0" w:beforeAutospacing="0" w:after="0" w:afterAutospacing="0"/>
        <w:textAlignment w:val="baseline"/>
        <w:rPr>
          <w:rFonts w:ascii="Segoe UI" w:hAnsi="Segoe UI" w:cs="Segoe UI"/>
          <w:sz w:val="18"/>
          <w:szCs w:val="18"/>
        </w:rPr>
      </w:pPr>
    </w:p>
    <w:p w14:paraId="63D2E76E" w14:textId="77777777" w:rsidR="006A2F10" w:rsidRPr="006A2F10" w:rsidRDefault="006A2F10" w:rsidP="006A2F10">
      <w:pPr>
        <w:pStyle w:val="paragraph"/>
        <w:spacing w:before="0" w:beforeAutospacing="0" w:after="0" w:afterAutospacing="0"/>
        <w:textAlignment w:val="baseline"/>
        <w:rPr>
          <w:rFonts w:ascii="Segoe UI" w:hAnsi="Segoe UI" w:cs="Segoe UI"/>
          <w:color w:val="4C94D8" w:themeColor="text2" w:themeTint="80"/>
          <w:sz w:val="18"/>
          <w:szCs w:val="18"/>
        </w:rPr>
      </w:pPr>
      <w:r w:rsidRPr="006A2F10">
        <w:rPr>
          <w:rStyle w:val="normaltextrun"/>
          <w:rFonts w:ascii="Arial" w:eastAsiaTheme="majorEastAsia" w:hAnsi="Arial" w:cs="Arial"/>
          <w:color w:val="4C94D8" w:themeColor="text2" w:themeTint="80"/>
          <w:sz w:val="40"/>
          <w:szCs w:val="40"/>
        </w:rPr>
        <w:t>We welcome your feedback</w:t>
      </w:r>
      <w:r w:rsidRPr="006A2F10">
        <w:rPr>
          <w:rStyle w:val="eop"/>
          <w:rFonts w:ascii="Arial" w:eastAsiaTheme="majorEastAsia" w:hAnsi="Arial" w:cs="Arial"/>
          <w:color w:val="4C94D8" w:themeColor="text2" w:themeTint="80"/>
          <w:sz w:val="40"/>
          <w:szCs w:val="40"/>
        </w:rPr>
        <w:t> </w:t>
      </w:r>
    </w:p>
    <w:p w14:paraId="6DBB3788" w14:textId="77777777" w:rsidR="006A2F10" w:rsidRDefault="006A2F10" w:rsidP="006A2F10">
      <w:pPr>
        <w:rPr>
          <w:rFonts w:ascii="Arial" w:hAnsi="Arial" w:cs="Arial"/>
        </w:rPr>
      </w:pPr>
    </w:p>
    <w:p w14:paraId="07F48966" w14:textId="09DB96B5" w:rsidR="006A2F10" w:rsidRPr="006A2F10" w:rsidRDefault="006A2F10" w:rsidP="006A2F10">
      <w:pPr>
        <w:rPr>
          <w:rFonts w:ascii="Arial" w:hAnsi="Arial" w:cs="Arial"/>
          <w:sz w:val="24"/>
          <w:szCs w:val="24"/>
        </w:rPr>
      </w:pPr>
      <w:r w:rsidRPr="006A2F10">
        <w:rPr>
          <w:rFonts w:ascii="Arial" w:hAnsi="Arial" w:cs="Arial"/>
          <w:sz w:val="24"/>
          <w:szCs w:val="24"/>
        </w:rPr>
        <w:t>We regularly review the way we provide services that are offered to our patients. To do this effectively, we need to know your views about the Practice. We want to know what you think we do well, where we have not met your needs, and encourage you to put forward any ideas and suggestions you may have to improve the service.</w:t>
      </w:r>
    </w:p>
    <w:p w14:paraId="1B6529BE" w14:textId="122DC8B3" w:rsidR="006A2F10" w:rsidRPr="006A2F10" w:rsidRDefault="006A2F10" w:rsidP="006A2F10">
      <w:pPr>
        <w:rPr>
          <w:rFonts w:ascii="Arial" w:hAnsi="Arial" w:cs="Arial"/>
          <w:sz w:val="24"/>
          <w:szCs w:val="24"/>
        </w:rPr>
      </w:pPr>
      <w:r w:rsidRPr="006A2F10">
        <w:rPr>
          <w:rFonts w:ascii="Arial" w:hAnsi="Arial" w:cs="Arial"/>
          <w:sz w:val="24"/>
          <w:szCs w:val="24"/>
        </w:rPr>
        <w:t>If you have a complaint about any aspect of the Practice, please let us know as soon as possible. If you make a</w:t>
      </w:r>
      <w:r w:rsidR="00063E90">
        <w:rPr>
          <w:rFonts w:ascii="Arial" w:hAnsi="Arial" w:cs="Arial"/>
          <w:sz w:val="24"/>
          <w:szCs w:val="24"/>
        </w:rPr>
        <w:t xml:space="preserve"> </w:t>
      </w:r>
      <w:r w:rsidRPr="006A2F10">
        <w:rPr>
          <w:rFonts w:ascii="Arial" w:hAnsi="Arial" w:cs="Arial"/>
          <w:sz w:val="24"/>
          <w:szCs w:val="24"/>
        </w:rPr>
        <w:t>complaint, it will not have an adverse effect on your registration, care, treatment or support.</w:t>
      </w:r>
    </w:p>
    <w:p w14:paraId="12FF2D4D" w14:textId="77777777" w:rsidR="006A2F10" w:rsidRPr="006A2F10" w:rsidRDefault="006A2F10" w:rsidP="006A2F10">
      <w:pPr>
        <w:rPr>
          <w:rFonts w:ascii="Arial" w:hAnsi="Arial" w:cs="Arial"/>
          <w:color w:val="4C94D8" w:themeColor="text2" w:themeTint="80"/>
          <w:sz w:val="40"/>
          <w:szCs w:val="40"/>
        </w:rPr>
      </w:pPr>
      <w:r w:rsidRPr="006A2F10">
        <w:rPr>
          <w:rFonts w:ascii="Arial" w:hAnsi="Arial" w:cs="Arial"/>
          <w:color w:val="4C94D8" w:themeColor="text2" w:themeTint="80"/>
          <w:sz w:val="40"/>
          <w:szCs w:val="40"/>
        </w:rPr>
        <w:t>Complaints Procedure</w:t>
      </w:r>
    </w:p>
    <w:p w14:paraId="01FAA44B" w14:textId="79CC342E" w:rsidR="006A2F10" w:rsidRPr="006A2F10" w:rsidRDefault="006A2F10" w:rsidP="006A2F10">
      <w:pPr>
        <w:rPr>
          <w:rFonts w:ascii="Arial" w:hAnsi="Arial" w:cs="Arial"/>
          <w:sz w:val="24"/>
          <w:szCs w:val="24"/>
        </w:rPr>
      </w:pPr>
      <w:r w:rsidRPr="006A2F10">
        <w:rPr>
          <w:rFonts w:ascii="Arial" w:hAnsi="Arial" w:cs="Arial"/>
          <w:sz w:val="24"/>
          <w:szCs w:val="24"/>
        </w:rPr>
        <w:t xml:space="preserve">In the first instance, please discuss your complaint with a member of staff. Where the issue cannot be resolved immediately, please contact the Practice Manager who will try to resolve the issue and offer you further advice on our complaint procedure. If your problem cannot be resolved and you wish to make a formal </w:t>
      </w:r>
      <w:proofErr w:type="gramStart"/>
      <w:r w:rsidRPr="006A2F10">
        <w:rPr>
          <w:rFonts w:ascii="Arial" w:hAnsi="Arial" w:cs="Arial"/>
          <w:sz w:val="24"/>
          <w:szCs w:val="24"/>
        </w:rPr>
        <w:t>complaint</w:t>
      </w:r>
      <w:proofErr w:type="gramEnd"/>
      <w:r w:rsidRPr="006A2F10">
        <w:rPr>
          <w:rFonts w:ascii="Arial" w:hAnsi="Arial" w:cs="Arial"/>
          <w:sz w:val="24"/>
          <w:szCs w:val="24"/>
        </w:rPr>
        <w:t xml:space="preserve"> please let us know as soon as possible, ideally within a matter of days by </w:t>
      </w:r>
      <w:proofErr w:type="gramStart"/>
      <w:r w:rsidRPr="006A2F10">
        <w:rPr>
          <w:rFonts w:ascii="Arial" w:hAnsi="Arial" w:cs="Arial"/>
          <w:sz w:val="24"/>
          <w:szCs w:val="24"/>
        </w:rPr>
        <w:t>making contact with</w:t>
      </w:r>
      <w:proofErr w:type="gramEnd"/>
      <w:r w:rsidRPr="006A2F10">
        <w:rPr>
          <w:rFonts w:ascii="Arial" w:hAnsi="Arial" w:cs="Arial"/>
          <w:sz w:val="24"/>
          <w:szCs w:val="24"/>
        </w:rPr>
        <w:t xml:space="preserve"> the </w:t>
      </w:r>
      <w:r w:rsidR="00063E90">
        <w:rPr>
          <w:rFonts w:ascii="Arial" w:hAnsi="Arial" w:cs="Arial"/>
          <w:sz w:val="24"/>
          <w:szCs w:val="24"/>
        </w:rPr>
        <w:t>practice</w:t>
      </w:r>
      <w:r w:rsidRPr="006A2F10">
        <w:rPr>
          <w:rFonts w:ascii="Arial" w:hAnsi="Arial" w:cs="Arial"/>
          <w:sz w:val="24"/>
          <w:szCs w:val="24"/>
        </w:rPr>
        <w:t xml:space="preserve"> manager</w:t>
      </w:r>
      <w:r w:rsidR="00063E90">
        <w:rPr>
          <w:rFonts w:ascii="Arial" w:hAnsi="Arial" w:cs="Arial"/>
          <w:sz w:val="24"/>
          <w:szCs w:val="24"/>
        </w:rPr>
        <w:t xml:space="preserve"> – Mrs Bridget Laffoley</w:t>
      </w:r>
      <w:r w:rsidRPr="006A2F10">
        <w:rPr>
          <w:rFonts w:ascii="Arial" w:hAnsi="Arial" w:cs="Arial"/>
          <w:sz w:val="24"/>
          <w:szCs w:val="24"/>
        </w:rPr>
        <w:t xml:space="preserve">. It is ideal to have the information in writing if this is </w:t>
      </w:r>
      <w:proofErr w:type="gramStart"/>
      <w:r w:rsidRPr="006A2F10">
        <w:rPr>
          <w:rFonts w:ascii="Arial" w:hAnsi="Arial" w:cs="Arial"/>
          <w:sz w:val="24"/>
          <w:szCs w:val="24"/>
        </w:rPr>
        <w:t>possible</w:t>
      </w:r>
      <w:proofErr w:type="gramEnd"/>
      <w:r w:rsidRPr="006A2F10">
        <w:rPr>
          <w:rFonts w:ascii="Arial" w:hAnsi="Arial" w:cs="Arial"/>
          <w:sz w:val="24"/>
          <w:szCs w:val="24"/>
        </w:rPr>
        <w:t xml:space="preserve"> but we can receive formal complaints verbally or over the phone. </w:t>
      </w:r>
    </w:p>
    <w:p w14:paraId="46B63779" w14:textId="6B435148" w:rsidR="006A2F10" w:rsidRPr="006A2F10" w:rsidRDefault="006A2F10" w:rsidP="006A2F10">
      <w:pPr>
        <w:rPr>
          <w:rFonts w:ascii="Arial" w:hAnsi="Arial" w:cs="Arial"/>
          <w:sz w:val="24"/>
          <w:szCs w:val="24"/>
        </w:rPr>
      </w:pPr>
      <w:r w:rsidRPr="006A2F10">
        <w:rPr>
          <w:rFonts w:ascii="Arial" w:hAnsi="Arial" w:cs="Arial"/>
          <w:sz w:val="24"/>
          <w:szCs w:val="24"/>
        </w:rPr>
        <w:t xml:space="preserve">If you are making a complaint on behalf of someone else, we need to know that you have their permission to do so </w:t>
      </w:r>
      <w:proofErr w:type="gramStart"/>
      <w:r w:rsidRPr="006A2F10">
        <w:rPr>
          <w:rFonts w:ascii="Arial" w:hAnsi="Arial" w:cs="Arial"/>
          <w:sz w:val="24"/>
          <w:szCs w:val="24"/>
        </w:rPr>
        <w:t>in order to</w:t>
      </w:r>
      <w:proofErr w:type="gramEnd"/>
      <w:r w:rsidRPr="006A2F10">
        <w:rPr>
          <w:rFonts w:ascii="Arial" w:hAnsi="Arial" w:cs="Arial"/>
          <w:sz w:val="24"/>
          <w:szCs w:val="24"/>
        </w:rPr>
        <w:t xml:space="preserve"> ensure we maintain patient confidentiality. A note signed by the person concerned will be required, unless they are incapable of providing this due to illness or disability.</w:t>
      </w:r>
    </w:p>
    <w:p w14:paraId="0318143E" w14:textId="521550C1" w:rsidR="006A2F10" w:rsidRPr="006A2F10" w:rsidRDefault="006A2F10" w:rsidP="006A2F10">
      <w:pPr>
        <w:rPr>
          <w:rFonts w:ascii="Arial" w:hAnsi="Arial" w:cs="Arial"/>
          <w:sz w:val="24"/>
          <w:szCs w:val="24"/>
        </w:rPr>
      </w:pPr>
      <w:r w:rsidRPr="006A2F10">
        <w:rPr>
          <w:rFonts w:ascii="Arial" w:hAnsi="Arial" w:cs="Arial"/>
          <w:sz w:val="24"/>
          <w:szCs w:val="24"/>
        </w:rPr>
        <w:t>If you are unable to raise your complaint immediately, please give the details of your complaint to us within 12 months of the incident that caused the problem, or within 12 months from when the complaint comes to your notice. We will acknowledge your complaint within three working days.</w:t>
      </w:r>
    </w:p>
    <w:p w14:paraId="589492B7" w14:textId="79454D5B" w:rsidR="006A2F10" w:rsidRPr="006A2F10" w:rsidRDefault="006A2F10" w:rsidP="006A2F10">
      <w:pPr>
        <w:rPr>
          <w:rFonts w:ascii="Arial" w:hAnsi="Arial" w:cs="Arial"/>
          <w:sz w:val="24"/>
          <w:szCs w:val="24"/>
        </w:rPr>
      </w:pPr>
      <w:r w:rsidRPr="006A2F10">
        <w:rPr>
          <w:rFonts w:ascii="Arial" w:hAnsi="Arial" w:cs="Arial"/>
          <w:sz w:val="24"/>
          <w:szCs w:val="24"/>
        </w:rPr>
        <w:t xml:space="preserve">We will offer to meet with you to discuss your complaint and explain how your complaint will </w:t>
      </w:r>
      <w:proofErr w:type="gramStart"/>
      <w:r w:rsidRPr="006A2F10">
        <w:rPr>
          <w:rFonts w:ascii="Arial" w:hAnsi="Arial" w:cs="Arial"/>
          <w:sz w:val="24"/>
          <w:szCs w:val="24"/>
        </w:rPr>
        <w:t>be  investigated</w:t>
      </w:r>
      <w:proofErr w:type="gramEnd"/>
      <w:r w:rsidRPr="006A2F10">
        <w:rPr>
          <w:rFonts w:ascii="Arial" w:hAnsi="Arial" w:cs="Arial"/>
          <w:sz w:val="24"/>
          <w:szCs w:val="24"/>
        </w:rPr>
        <w:t xml:space="preserve"> and let you know when this will be completed. When we investigate your </w:t>
      </w:r>
      <w:proofErr w:type="gramStart"/>
      <w:r w:rsidRPr="006A2F10">
        <w:rPr>
          <w:rFonts w:ascii="Arial" w:hAnsi="Arial" w:cs="Arial"/>
          <w:sz w:val="24"/>
          <w:szCs w:val="24"/>
        </w:rPr>
        <w:t>complaint</w:t>
      </w:r>
      <w:proofErr w:type="gramEnd"/>
      <w:r w:rsidRPr="006A2F10">
        <w:rPr>
          <w:rFonts w:ascii="Arial" w:hAnsi="Arial" w:cs="Arial"/>
          <w:sz w:val="24"/>
          <w:szCs w:val="24"/>
        </w:rPr>
        <w:t xml:space="preserve"> we aim to:</w:t>
      </w:r>
    </w:p>
    <w:p w14:paraId="0676AE33" w14:textId="77777777" w:rsidR="006A2F10" w:rsidRPr="006A2F10" w:rsidRDefault="006A2F10" w:rsidP="006A2F10">
      <w:pPr>
        <w:pStyle w:val="ListParagraph"/>
        <w:numPr>
          <w:ilvl w:val="0"/>
          <w:numId w:val="2"/>
        </w:numPr>
        <w:rPr>
          <w:rFonts w:ascii="Arial" w:hAnsi="Arial" w:cs="Arial"/>
          <w:sz w:val="24"/>
          <w:szCs w:val="24"/>
        </w:rPr>
      </w:pPr>
      <w:r w:rsidRPr="006A2F10">
        <w:rPr>
          <w:rFonts w:ascii="Arial" w:hAnsi="Arial" w:cs="Arial"/>
          <w:sz w:val="24"/>
          <w:szCs w:val="24"/>
        </w:rPr>
        <w:t>Establish the full circumstances of your complaint</w:t>
      </w:r>
    </w:p>
    <w:p w14:paraId="12059E57" w14:textId="77777777" w:rsidR="006A2F10" w:rsidRPr="006A2F10" w:rsidRDefault="006A2F10" w:rsidP="006A2F10">
      <w:pPr>
        <w:pStyle w:val="ListParagraph"/>
        <w:numPr>
          <w:ilvl w:val="0"/>
          <w:numId w:val="2"/>
        </w:numPr>
        <w:rPr>
          <w:rFonts w:ascii="Arial" w:hAnsi="Arial" w:cs="Arial"/>
          <w:sz w:val="24"/>
          <w:szCs w:val="24"/>
        </w:rPr>
      </w:pPr>
      <w:proofErr w:type="gramStart"/>
      <w:r w:rsidRPr="006A2F10">
        <w:rPr>
          <w:rFonts w:ascii="Arial" w:hAnsi="Arial" w:cs="Arial"/>
          <w:sz w:val="24"/>
          <w:szCs w:val="24"/>
        </w:rPr>
        <w:t>Make arrangements</w:t>
      </w:r>
      <w:proofErr w:type="gramEnd"/>
      <w:r w:rsidRPr="006A2F10">
        <w:rPr>
          <w:rFonts w:ascii="Arial" w:hAnsi="Arial" w:cs="Arial"/>
          <w:sz w:val="24"/>
          <w:szCs w:val="24"/>
        </w:rPr>
        <w:t xml:space="preserve"> for you to discuss the problem with whoever is concerned, if possible</w:t>
      </w:r>
    </w:p>
    <w:p w14:paraId="7C9831D7" w14:textId="77777777" w:rsidR="006A2F10" w:rsidRPr="006A2F10" w:rsidRDefault="006A2F10" w:rsidP="006A2F10">
      <w:pPr>
        <w:pStyle w:val="ListParagraph"/>
        <w:numPr>
          <w:ilvl w:val="0"/>
          <w:numId w:val="2"/>
        </w:numPr>
        <w:rPr>
          <w:rFonts w:ascii="Arial" w:hAnsi="Arial" w:cs="Arial"/>
          <w:sz w:val="24"/>
          <w:szCs w:val="24"/>
        </w:rPr>
      </w:pPr>
      <w:r w:rsidRPr="006A2F10">
        <w:rPr>
          <w:rFonts w:ascii="Arial" w:hAnsi="Arial" w:cs="Arial"/>
          <w:sz w:val="24"/>
          <w:szCs w:val="24"/>
        </w:rPr>
        <w:t>Offer an apology, where this is appropriate</w:t>
      </w:r>
    </w:p>
    <w:p w14:paraId="75BCF4D2" w14:textId="77777777" w:rsidR="006A2F10" w:rsidRPr="006A2F10" w:rsidRDefault="006A2F10" w:rsidP="006A2F10">
      <w:pPr>
        <w:pStyle w:val="ListParagraph"/>
        <w:numPr>
          <w:ilvl w:val="0"/>
          <w:numId w:val="2"/>
        </w:numPr>
        <w:rPr>
          <w:rFonts w:ascii="Arial" w:hAnsi="Arial" w:cs="Arial"/>
          <w:sz w:val="24"/>
          <w:szCs w:val="24"/>
        </w:rPr>
      </w:pPr>
      <w:r w:rsidRPr="006A2F10">
        <w:rPr>
          <w:rFonts w:ascii="Arial" w:hAnsi="Arial" w:cs="Arial"/>
          <w:sz w:val="24"/>
          <w:szCs w:val="24"/>
        </w:rPr>
        <w:t>Identify what we could do to prevent the problem occurring again</w:t>
      </w:r>
    </w:p>
    <w:p w14:paraId="1099EAE7" w14:textId="504EF0D3" w:rsidR="006A2F10" w:rsidRPr="006A2F10" w:rsidRDefault="006A2F10" w:rsidP="006A2F10">
      <w:pPr>
        <w:rPr>
          <w:rFonts w:ascii="Arial" w:hAnsi="Arial" w:cs="Arial"/>
          <w:sz w:val="24"/>
          <w:szCs w:val="24"/>
        </w:rPr>
      </w:pPr>
      <w:r w:rsidRPr="006A2F10">
        <w:rPr>
          <w:rFonts w:ascii="Arial" w:hAnsi="Arial" w:cs="Arial"/>
          <w:sz w:val="24"/>
          <w:szCs w:val="24"/>
        </w:rPr>
        <w:t>If you are unable to raise your complaint with us, or would like external advice about raising a concern or making a complaint, you can contact any of the following organisations:</w:t>
      </w:r>
    </w:p>
    <w:p w14:paraId="1F9997E1" w14:textId="684DCD28" w:rsidR="006A2F10" w:rsidRPr="006A2F10" w:rsidRDefault="006A2F10" w:rsidP="006A2F10">
      <w:pPr>
        <w:rPr>
          <w:rFonts w:ascii="Arial" w:hAnsi="Arial" w:cs="Arial"/>
          <w:sz w:val="24"/>
          <w:szCs w:val="24"/>
        </w:rPr>
      </w:pPr>
      <w:r w:rsidRPr="006A2F10">
        <w:rPr>
          <w:rFonts w:ascii="Arial" w:hAnsi="Arial" w:cs="Arial"/>
          <w:sz w:val="24"/>
          <w:szCs w:val="24"/>
        </w:rPr>
        <w:lastRenderedPageBreak/>
        <w:t>Patient Advisory Liaison Service (PALS)</w:t>
      </w:r>
      <w:r w:rsidRPr="006A2F10">
        <w:rPr>
          <w:rFonts w:ascii="Arial" w:eastAsia="Times New Roman" w:hAnsi="Arial" w:cs="Arial"/>
          <w:kern w:val="0"/>
          <w:sz w:val="24"/>
          <w:szCs w:val="24"/>
          <w14:ligatures w14:val="none"/>
        </w:rPr>
        <w:t xml:space="preserve"> </w:t>
      </w:r>
      <w:r w:rsidRPr="006A2F10">
        <w:rPr>
          <w:rFonts w:ascii="Arial" w:hAnsi="Arial" w:cs="Arial"/>
          <w:sz w:val="24"/>
          <w:szCs w:val="24"/>
        </w:rPr>
        <w:t>NHS Shropshire Telford and Wrekin PALS team</w:t>
      </w:r>
    </w:p>
    <w:p w14:paraId="6264689B" w14:textId="77777777" w:rsidR="006A2F10" w:rsidRPr="006A2F10" w:rsidRDefault="006A2F10" w:rsidP="006A2F10">
      <w:pPr>
        <w:pStyle w:val="ListParagraph"/>
        <w:numPr>
          <w:ilvl w:val="0"/>
          <w:numId w:val="3"/>
        </w:numPr>
        <w:rPr>
          <w:rFonts w:ascii="Arial" w:hAnsi="Arial" w:cs="Arial"/>
          <w:sz w:val="24"/>
          <w:szCs w:val="24"/>
        </w:rPr>
      </w:pPr>
      <w:r w:rsidRPr="006A2F10">
        <w:rPr>
          <w:rFonts w:ascii="Arial" w:hAnsi="Arial" w:cs="Arial"/>
          <w:sz w:val="24"/>
          <w:szCs w:val="24"/>
        </w:rPr>
        <w:t>Telephone: 01952 580407</w:t>
      </w:r>
    </w:p>
    <w:p w14:paraId="410DE24B" w14:textId="0BC45DD0" w:rsidR="006A2F10" w:rsidRPr="006A2F10" w:rsidRDefault="006A2F10" w:rsidP="006A2F10">
      <w:pPr>
        <w:pStyle w:val="ListParagraph"/>
        <w:numPr>
          <w:ilvl w:val="0"/>
          <w:numId w:val="3"/>
        </w:numPr>
        <w:rPr>
          <w:rFonts w:ascii="Arial" w:hAnsi="Arial" w:cs="Arial"/>
          <w:sz w:val="24"/>
          <w:szCs w:val="24"/>
        </w:rPr>
      </w:pPr>
      <w:r w:rsidRPr="006A2F10">
        <w:rPr>
          <w:rFonts w:ascii="Arial" w:hAnsi="Arial" w:cs="Arial"/>
          <w:sz w:val="24"/>
          <w:szCs w:val="24"/>
        </w:rPr>
        <w:t>Email: stw.patientservices@nhs.net</w:t>
      </w:r>
    </w:p>
    <w:p w14:paraId="4CAF24DF" w14:textId="77777777" w:rsidR="006A2F10" w:rsidRPr="006A2F10" w:rsidRDefault="006A2F10" w:rsidP="006A2F10">
      <w:pPr>
        <w:pStyle w:val="ListParagraph"/>
        <w:numPr>
          <w:ilvl w:val="0"/>
          <w:numId w:val="3"/>
        </w:numPr>
        <w:rPr>
          <w:rFonts w:ascii="Arial" w:hAnsi="Arial" w:cs="Arial"/>
          <w:sz w:val="24"/>
          <w:szCs w:val="24"/>
        </w:rPr>
      </w:pPr>
      <w:r w:rsidRPr="006A2F10">
        <w:rPr>
          <w:rFonts w:ascii="Arial" w:hAnsi="Arial" w:cs="Arial"/>
          <w:sz w:val="24"/>
          <w:szCs w:val="24"/>
        </w:rPr>
        <w:t>In writing: Patient Services Team, NHS Shropshire, Telford and Wrekin, Wellington Civic Offices, Larkin Way, Tan Bank, Wellington, Telford, TF1 1LX</w:t>
      </w:r>
    </w:p>
    <w:p w14:paraId="0227C534" w14:textId="79F6D34B" w:rsidR="006A2F10" w:rsidRPr="006A2F10" w:rsidRDefault="006A2F10" w:rsidP="006A2F10">
      <w:pPr>
        <w:rPr>
          <w:rFonts w:ascii="Arial" w:hAnsi="Arial" w:cs="Arial"/>
          <w:sz w:val="24"/>
          <w:szCs w:val="24"/>
        </w:rPr>
      </w:pPr>
      <w:r w:rsidRPr="006A2F10">
        <w:rPr>
          <w:rFonts w:ascii="Arial" w:hAnsi="Arial" w:cs="Arial"/>
          <w:sz w:val="24"/>
          <w:szCs w:val="24"/>
        </w:rPr>
        <w:t xml:space="preserve">PALS provide a confidential service designed to help patients get the most from the NHS. PALS can tell you more about the NHS complaints procedure and may be able to help you resolve your complaint informally. </w:t>
      </w:r>
    </w:p>
    <w:p w14:paraId="052A97FB" w14:textId="77777777" w:rsidR="006A2F10" w:rsidRPr="006A2F10" w:rsidRDefault="006A2F10" w:rsidP="006A2F10">
      <w:pPr>
        <w:rPr>
          <w:rFonts w:ascii="Arial" w:hAnsi="Arial" w:cs="Arial"/>
          <w:sz w:val="24"/>
          <w:szCs w:val="24"/>
        </w:rPr>
      </w:pPr>
      <w:r w:rsidRPr="006A2F10">
        <w:rPr>
          <w:rFonts w:ascii="Arial" w:hAnsi="Arial" w:cs="Arial"/>
          <w:sz w:val="24"/>
          <w:szCs w:val="24"/>
        </w:rPr>
        <w:t>NHS Complaints Advocacy Service (</w:t>
      </w:r>
      <w:proofErr w:type="spellStart"/>
      <w:r w:rsidRPr="006A2F10">
        <w:rPr>
          <w:rFonts w:ascii="Arial" w:hAnsi="Arial" w:cs="Arial"/>
          <w:sz w:val="24"/>
          <w:szCs w:val="24"/>
        </w:rPr>
        <w:t>POhWER</w:t>
      </w:r>
      <w:proofErr w:type="spellEnd"/>
      <w:r w:rsidRPr="006A2F10">
        <w:rPr>
          <w:rFonts w:ascii="Arial" w:hAnsi="Arial" w:cs="Arial"/>
          <w:sz w:val="24"/>
          <w:szCs w:val="24"/>
        </w:rPr>
        <w:t>)</w:t>
      </w:r>
    </w:p>
    <w:p w14:paraId="4E153447" w14:textId="77777777" w:rsidR="006A2F10" w:rsidRPr="006A2F10" w:rsidRDefault="006A2F10" w:rsidP="006A2F10">
      <w:pPr>
        <w:rPr>
          <w:rFonts w:ascii="Arial" w:hAnsi="Arial" w:cs="Arial"/>
          <w:sz w:val="24"/>
          <w:szCs w:val="24"/>
        </w:rPr>
      </w:pPr>
      <w:proofErr w:type="spellStart"/>
      <w:r w:rsidRPr="006A2F10">
        <w:rPr>
          <w:rFonts w:ascii="Arial" w:hAnsi="Arial" w:cs="Arial"/>
          <w:sz w:val="24"/>
          <w:szCs w:val="24"/>
        </w:rPr>
        <w:t>POhWER</w:t>
      </w:r>
      <w:proofErr w:type="spellEnd"/>
      <w:r w:rsidRPr="006A2F10">
        <w:rPr>
          <w:rFonts w:ascii="Arial" w:hAnsi="Arial" w:cs="Arial"/>
          <w:sz w:val="24"/>
          <w:szCs w:val="24"/>
        </w:rPr>
        <w:t xml:space="preserve"> is a national service that supports people who want to make a complaint about their NHS Care or treatment. </w:t>
      </w:r>
    </w:p>
    <w:p w14:paraId="2F682AFE" w14:textId="1D04D81C" w:rsidR="006A2F10" w:rsidRPr="006A2F10" w:rsidRDefault="006A2F10" w:rsidP="006A2F10">
      <w:pPr>
        <w:rPr>
          <w:rFonts w:ascii="Arial" w:hAnsi="Arial" w:cs="Arial"/>
          <w:sz w:val="24"/>
          <w:szCs w:val="24"/>
        </w:rPr>
      </w:pPr>
      <w:r w:rsidRPr="006A2F10">
        <w:rPr>
          <w:rFonts w:ascii="Arial" w:hAnsi="Arial" w:cs="Arial"/>
          <w:sz w:val="24"/>
          <w:szCs w:val="24"/>
        </w:rPr>
        <w:t xml:space="preserve">Your local </w:t>
      </w:r>
      <w:proofErr w:type="spellStart"/>
      <w:r w:rsidRPr="006A2F10">
        <w:rPr>
          <w:rFonts w:ascii="Arial" w:hAnsi="Arial" w:cs="Arial"/>
          <w:sz w:val="24"/>
          <w:szCs w:val="24"/>
        </w:rPr>
        <w:t>POhWER</w:t>
      </w:r>
      <w:proofErr w:type="spellEnd"/>
      <w:r w:rsidRPr="006A2F10">
        <w:rPr>
          <w:rFonts w:ascii="Arial" w:hAnsi="Arial" w:cs="Arial"/>
          <w:sz w:val="24"/>
          <w:szCs w:val="24"/>
        </w:rPr>
        <w:t xml:space="preserve"> service can be found via this web </w:t>
      </w:r>
      <w:proofErr w:type="spellStart"/>
      <w:proofErr w:type="gramStart"/>
      <w:r w:rsidRPr="006A2F10">
        <w:rPr>
          <w:rFonts w:ascii="Arial" w:hAnsi="Arial" w:cs="Arial"/>
          <w:sz w:val="24"/>
          <w:szCs w:val="24"/>
        </w:rPr>
        <w:t>addres</w:t>
      </w:r>
      <w:proofErr w:type="spellEnd"/>
      <w:r w:rsidRPr="006A2F10">
        <w:rPr>
          <w:rFonts w:ascii="Arial" w:hAnsi="Arial" w:cs="Arial"/>
          <w:sz w:val="24"/>
          <w:szCs w:val="24"/>
        </w:rPr>
        <w:t>;</w:t>
      </w:r>
      <w:proofErr w:type="gramEnd"/>
    </w:p>
    <w:p w14:paraId="76C5F863" w14:textId="31B473C4" w:rsidR="006A2F10" w:rsidRPr="006A2F10" w:rsidRDefault="006A2F10" w:rsidP="006A2F10">
      <w:pPr>
        <w:pStyle w:val="ListParagraph"/>
        <w:numPr>
          <w:ilvl w:val="0"/>
          <w:numId w:val="4"/>
        </w:numPr>
        <w:rPr>
          <w:rFonts w:ascii="Arial" w:hAnsi="Arial" w:cs="Arial"/>
          <w:sz w:val="24"/>
          <w:szCs w:val="24"/>
        </w:rPr>
      </w:pPr>
      <w:r w:rsidRPr="006A2F10">
        <w:rPr>
          <w:rFonts w:ascii="Arial" w:hAnsi="Arial" w:cs="Arial"/>
          <w:sz w:val="24"/>
          <w:szCs w:val="24"/>
        </w:rPr>
        <w:t>https://www.pohwer.net/telford-and-wrekin</w:t>
      </w:r>
    </w:p>
    <w:p w14:paraId="4A462538" w14:textId="0A532F28" w:rsidR="006A2F10" w:rsidRPr="006A2F10" w:rsidRDefault="006A2F10" w:rsidP="006A2F10">
      <w:pPr>
        <w:pStyle w:val="ListParagraph"/>
        <w:numPr>
          <w:ilvl w:val="0"/>
          <w:numId w:val="4"/>
        </w:numPr>
        <w:rPr>
          <w:rFonts w:ascii="Arial" w:hAnsi="Arial" w:cs="Arial"/>
          <w:sz w:val="24"/>
          <w:szCs w:val="24"/>
        </w:rPr>
      </w:pPr>
      <w:r w:rsidRPr="006A2F10">
        <w:rPr>
          <w:rFonts w:ascii="Arial" w:hAnsi="Arial" w:cs="Arial"/>
          <w:sz w:val="24"/>
          <w:szCs w:val="24"/>
        </w:rPr>
        <w:t xml:space="preserve">Email: </w:t>
      </w:r>
      <w:r w:rsidR="000E06F2" w:rsidRPr="000E06F2">
        <w:rPr>
          <w:rFonts w:ascii="Arial" w:hAnsi="Arial" w:cs="Arial"/>
          <w:sz w:val="24"/>
          <w:szCs w:val="24"/>
        </w:rPr>
        <w:t>nhscomplaints@pohwer.net</w:t>
      </w:r>
    </w:p>
    <w:p w14:paraId="000EB21C" w14:textId="77777777" w:rsidR="006A2F10" w:rsidRPr="006A2F10" w:rsidRDefault="006A2F10" w:rsidP="006A2F10">
      <w:pPr>
        <w:pStyle w:val="ListParagraph"/>
        <w:numPr>
          <w:ilvl w:val="0"/>
          <w:numId w:val="4"/>
        </w:numPr>
        <w:rPr>
          <w:rFonts w:ascii="Arial" w:hAnsi="Arial" w:cs="Arial"/>
          <w:sz w:val="24"/>
          <w:szCs w:val="24"/>
        </w:rPr>
      </w:pPr>
      <w:r w:rsidRPr="006A2F10">
        <w:rPr>
          <w:rFonts w:ascii="Arial" w:hAnsi="Arial" w:cs="Arial"/>
          <w:sz w:val="24"/>
          <w:szCs w:val="24"/>
        </w:rPr>
        <w:t>Tel: 0300 456 2370</w:t>
      </w:r>
    </w:p>
    <w:p w14:paraId="13FD9623" w14:textId="77777777" w:rsidR="00063E90" w:rsidRDefault="00063E90" w:rsidP="006A2F10">
      <w:pPr>
        <w:rPr>
          <w:rFonts w:ascii="Arial" w:hAnsi="Arial" w:cs="Arial"/>
          <w:sz w:val="24"/>
          <w:szCs w:val="24"/>
        </w:rPr>
      </w:pPr>
    </w:p>
    <w:p w14:paraId="71F2D037" w14:textId="1A8A0974" w:rsidR="00063E90" w:rsidRPr="00063E90" w:rsidRDefault="00063E90" w:rsidP="006A2F10">
      <w:pPr>
        <w:rPr>
          <w:rFonts w:ascii="Arial" w:hAnsi="Arial" w:cs="Arial"/>
          <w:color w:val="4C94D8" w:themeColor="text2" w:themeTint="80"/>
          <w:sz w:val="40"/>
          <w:szCs w:val="40"/>
        </w:rPr>
      </w:pPr>
      <w:r w:rsidRPr="00063E90">
        <w:rPr>
          <w:rFonts w:ascii="Arial" w:hAnsi="Arial" w:cs="Arial"/>
          <w:color w:val="4C94D8" w:themeColor="text2" w:themeTint="80"/>
          <w:sz w:val="40"/>
          <w:szCs w:val="40"/>
        </w:rPr>
        <w:t>What if I am not satisfied?</w:t>
      </w:r>
    </w:p>
    <w:p w14:paraId="4C7318BA" w14:textId="02758819" w:rsidR="006A2F10" w:rsidRPr="006A2F10" w:rsidRDefault="006A2F10" w:rsidP="006A2F10">
      <w:pPr>
        <w:rPr>
          <w:rFonts w:ascii="Arial" w:hAnsi="Arial" w:cs="Arial"/>
          <w:sz w:val="24"/>
          <w:szCs w:val="24"/>
        </w:rPr>
      </w:pPr>
      <w:r w:rsidRPr="006A2F10">
        <w:rPr>
          <w:rFonts w:ascii="Arial" w:hAnsi="Arial" w:cs="Arial"/>
          <w:sz w:val="24"/>
          <w:szCs w:val="24"/>
        </w:rPr>
        <w:t>Parliamentary and Health Service Ombudsman (PHSO)</w:t>
      </w:r>
    </w:p>
    <w:p w14:paraId="6C623014" w14:textId="5C65AC9D" w:rsidR="006A2F10" w:rsidRPr="006A2F10" w:rsidRDefault="006A2F10" w:rsidP="006A2F10">
      <w:pPr>
        <w:rPr>
          <w:rFonts w:ascii="Arial" w:hAnsi="Arial" w:cs="Arial"/>
          <w:sz w:val="24"/>
          <w:szCs w:val="24"/>
        </w:rPr>
      </w:pPr>
      <w:r w:rsidRPr="006A2F10">
        <w:rPr>
          <w:rFonts w:ascii="Arial" w:hAnsi="Arial" w:cs="Arial"/>
          <w:sz w:val="24"/>
          <w:szCs w:val="24"/>
        </w:rPr>
        <w:t>The PHSO investigates complaints about the NHS in England and how they have been handled. If you are not content with our reply to your complaint, you may ask the PHSO to review your complaint:</w:t>
      </w:r>
    </w:p>
    <w:p w14:paraId="0DDB7252" w14:textId="0DF373A9" w:rsidR="006A2F10" w:rsidRPr="006A2F10" w:rsidRDefault="006A2F10" w:rsidP="006A2F10">
      <w:pPr>
        <w:pStyle w:val="ListParagraph"/>
        <w:numPr>
          <w:ilvl w:val="0"/>
          <w:numId w:val="5"/>
        </w:numPr>
        <w:rPr>
          <w:rFonts w:ascii="Arial" w:hAnsi="Arial" w:cs="Arial"/>
          <w:sz w:val="24"/>
          <w:szCs w:val="24"/>
        </w:rPr>
      </w:pPr>
      <w:r w:rsidRPr="006A2F10">
        <w:rPr>
          <w:rFonts w:ascii="Arial" w:hAnsi="Arial" w:cs="Arial"/>
          <w:sz w:val="24"/>
          <w:szCs w:val="24"/>
        </w:rPr>
        <w:t>Website: www.ombudsman.org.uk</w:t>
      </w:r>
    </w:p>
    <w:p w14:paraId="36BD5B6D" w14:textId="1C4E0904" w:rsidR="006A2F10" w:rsidRPr="006A2F10" w:rsidRDefault="006A2F10" w:rsidP="006A2F10">
      <w:pPr>
        <w:pStyle w:val="ListParagraph"/>
        <w:numPr>
          <w:ilvl w:val="0"/>
          <w:numId w:val="5"/>
        </w:numPr>
        <w:rPr>
          <w:rFonts w:ascii="Arial" w:hAnsi="Arial" w:cs="Arial"/>
          <w:sz w:val="24"/>
          <w:szCs w:val="24"/>
        </w:rPr>
      </w:pPr>
      <w:r w:rsidRPr="006A2F10">
        <w:rPr>
          <w:rFonts w:ascii="Arial" w:hAnsi="Arial" w:cs="Arial"/>
          <w:sz w:val="24"/>
          <w:szCs w:val="24"/>
        </w:rPr>
        <w:t>Telephone: 0345 015 4033</w:t>
      </w:r>
    </w:p>
    <w:p w14:paraId="37764FAB" w14:textId="3155A07A" w:rsidR="00306D0D" w:rsidRPr="006A2F10" w:rsidRDefault="006A2F10" w:rsidP="006A2F10">
      <w:pPr>
        <w:pStyle w:val="ListParagraph"/>
        <w:numPr>
          <w:ilvl w:val="0"/>
          <w:numId w:val="5"/>
        </w:numPr>
        <w:rPr>
          <w:rFonts w:ascii="Arial" w:hAnsi="Arial" w:cs="Arial"/>
          <w:sz w:val="24"/>
          <w:szCs w:val="24"/>
        </w:rPr>
      </w:pPr>
      <w:r w:rsidRPr="006A2F10">
        <w:rPr>
          <w:rFonts w:ascii="Arial" w:hAnsi="Arial" w:cs="Arial"/>
          <w:sz w:val="24"/>
          <w:szCs w:val="24"/>
        </w:rPr>
        <w:t>In writing:  Parliamentary and Health Service Ombudsman, City Gate, 51 Mosley Street, Manchester, M2 3HQ.</w:t>
      </w:r>
    </w:p>
    <w:sectPr w:rsidR="00306D0D" w:rsidRPr="006A2F10" w:rsidSect="00063E90">
      <w:head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4E0DD" w14:textId="77777777" w:rsidR="006A2F10" w:rsidRDefault="006A2F10" w:rsidP="006A2F10">
      <w:pPr>
        <w:spacing w:after="0" w:line="240" w:lineRule="auto"/>
      </w:pPr>
      <w:r>
        <w:separator/>
      </w:r>
    </w:p>
  </w:endnote>
  <w:endnote w:type="continuationSeparator" w:id="0">
    <w:p w14:paraId="29E9A31F" w14:textId="77777777" w:rsidR="006A2F10" w:rsidRDefault="006A2F10" w:rsidP="006A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668E3" w14:textId="77777777" w:rsidR="006A2F10" w:rsidRDefault="006A2F10" w:rsidP="006A2F10">
      <w:pPr>
        <w:spacing w:after="0" w:line="240" w:lineRule="auto"/>
      </w:pPr>
      <w:r>
        <w:separator/>
      </w:r>
    </w:p>
  </w:footnote>
  <w:footnote w:type="continuationSeparator" w:id="0">
    <w:p w14:paraId="591070DB" w14:textId="77777777" w:rsidR="006A2F10" w:rsidRDefault="006A2F10" w:rsidP="006A2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A2DC8" w14:textId="77777777" w:rsidR="006A2F10" w:rsidRDefault="006A2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F4B9F"/>
    <w:multiLevelType w:val="hybridMultilevel"/>
    <w:tmpl w:val="8FE0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31C3A"/>
    <w:multiLevelType w:val="hybridMultilevel"/>
    <w:tmpl w:val="4B3C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684720"/>
    <w:multiLevelType w:val="hybridMultilevel"/>
    <w:tmpl w:val="D316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D0106D"/>
    <w:multiLevelType w:val="hybridMultilevel"/>
    <w:tmpl w:val="D64A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1A69A6"/>
    <w:multiLevelType w:val="hybridMultilevel"/>
    <w:tmpl w:val="BA3A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145178">
    <w:abstractNumId w:val="2"/>
  </w:num>
  <w:num w:numId="2" w16cid:durableId="366494350">
    <w:abstractNumId w:val="4"/>
  </w:num>
  <w:num w:numId="3" w16cid:durableId="1304239595">
    <w:abstractNumId w:val="3"/>
  </w:num>
  <w:num w:numId="4" w16cid:durableId="296230006">
    <w:abstractNumId w:val="0"/>
  </w:num>
  <w:num w:numId="5" w16cid:durableId="1745182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10"/>
    <w:rsid w:val="00063E90"/>
    <w:rsid w:val="000E06F2"/>
    <w:rsid w:val="00306D0D"/>
    <w:rsid w:val="006A2F10"/>
    <w:rsid w:val="008C0E15"/>
    <w:rsid w:val="00A07A55"/>
    <w:rsid w:val="00AC1022"/>
    <w:rsid w:val="00E76A44"/>
    <w:rsid w:val="00F64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3A9A"/>
  <w15:chartTrackingRefBased/>
  <w15:docId w15:val="{1CD08B32-066E-4AF7-B110-6A5D3E4D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F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F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F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F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F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F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F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F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F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F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F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F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F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F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F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F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F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F10"/>
    <w:rPr>
      <w:rFonts w:eastAsiaTheme="majorEastAsia" w:cstheme="majorBidi"/>
      <w:color w:val="272727" w:themeColor="text1" w:themeTint="D8"/>
    </w:rPr>
  </w:style>
  <w:style w:type="paragraph" w:styleId="Title">
    <w:name w:val="Title"/>
    <w:basedOn w:val="Normal"/>
    <w:next w:val="Normal"/>
    <w:link w:val="TitleChar"/>
    <w:uiPriority w:val="10"/>
    <w:qFormat/>
    <w:rsid w:val="006A2F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F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F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F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F10"/>
    <w:pPr>
      <w:spacing w:before="160"/>
      <w:jc w:val="center"/>
    </w:pPr>
    <w:rPr>
      <w:i/>
      <w:iCs/>
      <w:color w:val="404040" w:themeColor="text1" w:themeTint="BF"/>
    </w:rPr>
  </w:style>
  <w:style w:type="character" w:customStyle="1" w:styleId="QuoteChar">
    <w:name w:val="Quote Char"/>
    <w:basedOn w:val="DefaultParagraphFont"/>
    <w:link w:val="Quote"/>
    <w:uiPriority w:val="29"/>
    <w:rsid w:val="006A2F10"/>
    <w:rPr>
      <w:i/>
      <w:iCs/>
      <w:color w:val="404040" w:themeColor="text1" w:themeTint="BF"/>
    </w:rPr>
  </w:style>
  <w:style w:type="paragraph" w:styleId="ListParagraph">
    <w:name w:val="List Paragraph"/>
    <w:basedOn w:val="Normal"/>
    <w:uiPriority w:val="34"/>
    <w:qFormat/>
    <w:rsid w:val="006A2F10"/>
    <w:pPr>
      <w:ind w:left="720"/>
      <w:contextualSpacing/>
    </w:pPr>
  </w:style>
  <w:style w:type="character" w:styleId="IntenseEmphasis">
    <w:name w:val="Intense Emphasis"/>
    <w:basedOn w:val="DefaultParagraphFont"/>
    <w:uiPriority w:val="21"/>
    <w:qFormat/>
    <w:rsid w:val="006A2F10"/>
    <w:rPr>
      <w:i/>
      <w:iCs/>
      <w:color w:val="0F4761" w:themeColor="accent1" w:themeShade="BF"/>
    </w:rPr>
  </w:style>
  <w:style w:type="paragraph" w:styleId="IntenseQuote">
    <w:name w:val="Intense Quote"/>
    <w:basedOn w:val="Normal"/>
    <w:next w:val="Normal"/>
    <w:link w:val="IntenseQuoteChar"/>
    <w:uiPriority w:val="30"/>
    <w:qFormat/>
    <w:rsid w:val="006A2F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F10"/>
    <w:rPr>
      <w:i/>
      <w:iCs/>
      <w:color w:val="0F4761" w:themeColor="accent1" w:themeShade="BF"/>
    </w:rPr>
  </w:style>
  <w:style w:type="character" w:styleId="IntenseReference">
    <w:name w:val="Intense Reference"/>
    <w:basedOn w:val="DefaultParagraphFont"/>
    <w:uiPriority w:val="32"/>
    <w:qFormat/>
    <w:rsid w:val="006A2F10"/>
    <w:rPr>
      <w:b/>
      <w:bCs/>
      <w:smallCaps/>
      <w:color w:val="0F4761" w:themeColor="accent1" w:themeShade="BF"/>
      <w:spacing w:val="5"/>
    </w:rPr>
  </w:style>
  <w:style w:type="paragraph" w:customStyle="1" w:styleId="paragraph">
    <w:name w:val="paragraph"/>
    <w:basedOn w:val="Normal"/>
    <w:rsid w:val="006A2F1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A2F10"/>
  </w:style>
  <w:style w:type="character" w:customStyle="1" w:styleId="eop">
    <w:name w:val="eop"/>
    <w:basedOn w:val="DefaultParagraphFont"/>
    <w:rsid w:val="006A2F10"/>
  </w:style>
  <w:style w:type="paragraph" w:styleId="Header">
    <w:name w:val="header"/>
    <w:basedOn w:val="Normal"/>
    <w:link w:val="HeaderChar"/>
    <w:uiPriority w:val="99"/>
    <w:unhideWhenUsed/>
    <w:rsid w:val="006A2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F10"/>
  </w:style>
  <w:style w:type="paragraph" w:styleId="Footer">
    <w:name w:val="footer"/>
    <w:basedOn w:val="Normal"/>
    <w:link w:val="FooterChar"/>
    <w:uiPriority w:val="99"/>
    <w:unhideWhenUsed/>
    <w:rsid w:val="006A2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3128</Characters>
  <Application>Microsoft Office Word</Application>
  <DocSecurity>0</DocSecurity>
  <Lines>26</Lines>
  <Paragraphs>7</Paragraphs>
  <ScaleCrop>false</ScaleCrop>
  <Company>Shropshire &amp; Telford CCG</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Albrighton Medical Practice</dc:title>
  <dc:subject/>
  <dc:creator>BIRD, Matthew (ALBRIGHTON MEDICAL PRACT)</dc:creator>
  <cp:keywords/>
  <dc:description/>
  <cp:lastModifiedBy>BIRD, Matthew (ALBRIGHTON MEDICAL PRACT)</cp:lastModifiedBy>
  <cp:revision>3</cp:revision>
  <cp:lastPrinted>2025-09-19T15:21:00Z</cp:lastPrinted>
  <dcterms:created xsi:type="dcterms:W3CDTF">2025-09-19T15:21:00Z</dcterms:created>
  <dcterms:modified xsi:type="dcterms:W3CDTF">2025-09-24T11:06:00Z</dcterms:modified>
</cp:coreProperties>
</file>