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3D79D4" w:rsidRDefault="003D79D4" w:rsidP="00291E42">
      <w:pPr>
        <w:pStyle w:val="Heading4"/>
        <w:spacing w:after="96"/>
        <w:rPr>
          <w:rFonts w:ascii="Arial" w:hAnsi="Arial" w:cs="Arial"/>
          <w:sz w:val="24"/>
          <w:szCs w:val="24"/>
          <w:lang w:val="en-US"/>
        </w:rPr>
      </w:pPr>
    </w:p>
    <w:p w14:paraId="0A37501D" w14:textId="77777777" w:rsidR="003D79D4" w:rsidRDefault="003D79D4">
      <w:pPr>
        <w:widowControl/>
        <w:overflowPunct/>
        <w:autoSpaceDE/>
        <w:autoSpaceDN/>
        <w:adjustRightInd/>
        <w:rPr>
          <w:rFonts w:ascii="Arial" w:hAnsi="Arial" w:cs="Arial"/>
          <w:sz w:val="24"/>
          <w:szCs w:val="24"/>
          <w:lang w:val="en-US"/>
        </w:rPr>
      </w:pPr>
    </w:p>
    <w:p w14:paraId="5DAB6C7B" w14:textId="77777777" w:rsidR="003D79D4" w:rsidRDefault="003D79D4">
      <w:pPr>
        <w:widowControl/>
        <w:overflowPunct/>
        <w:autoSpaceDE/>
        <w:autoSpaceDN/>
        <w:adjustRightInd/>
        <w:rPr>
          <w:rFonts w:ascii="Arial" w:hAnsi="Arial" w:cs="Arial"/>
          <w:sz w:val="24"/>
          <w:szCs w:val="24"/>
          <w:lang w:val="en-US"/>
        </w:rPr>
      </w:pPr>
    </w:p>
    <w:p w14:paraId="463980B3" w14:textId="345E604A" w:rsidR="003D79D4" w:rsidRPr="003D79D4" w:rsidRDefault="753BB065" w:rsidP="2B73C285">
      <w:pPr>
        <w:widowControl/>
        <w:overflowPunct/>
        <w:autoSpaceDE/>
        <w:autoSpaceDN/>
        <w:adjustRightInd/>
        <w:rPr>
          <w:rFonts w:ascii="Arial" w:hAnsi="Arial" w:cs="Arial"/>
          <w:sz w:val="36"/>
          <w:szCs w:val="36"/>
          <w:u w:val="single"/>
          <w:lang w:val="en-US"/>
        </w:rPr>
      </w:pPr>
      <w:r w:rsidRPr="2B73C285">
        <w:rPr>
          <w:rFonts w:ascii="Arial" w:hAnsi="Arial" w:cs="Arial"/>
          <w:sz w:val="36"/>
          <w:szCs w:val="36"/>
          <w:u w:val="single"/>
          <w:lang w:val="en-US"/>
        </w:rPr>
        <w:t>Practice Leaflet 2025</w:t>
      </w:r>
    </w:p>
    <w:p w14:paraId="5A39BBE3" w14:textId="77777777" w:rsidR="003D79D4" w:rsidRDefault="003D79D4">
      <w:pPr>
        <w:widowControl/>
        <w:overflowPunct/>
        <w:autoSpaceDE/>
        <w:autoSpaceDN/>
        <w:adjustRightInd/>
        <w:rPr>
          <w:rFonts w:ascii="Arial" w:hAnsi="Arial" w:cs="Arial"/>
          <w:sz w:val="24"/>
          <w:szCs w:val="24"/>
          <w:lang w:val="en-US"/>
        </w:rPr>
      </w:pPr>
    </w:p>
    <w:p w14:paraId="41C8F396" w14:textId="77777777" w:rsidR="003D79D4" w:rsidRDefault="003D79D4">
      <w:pPr>
        <w:widowControl/>
        <w:overflowPunct/>
        <w:autoSpaceDE/>
        <w:autoSpaceDN/>
        <w:adjustRightInd/>
        <w:rPr>
          <w:rFonts w:ascii="Arial" w:hAnsi="Arial" w:cs="Arial"/>
          <w:sz w:val="24"/>
          <w:szCs w:val="24"/>
          <w:lang w:val="en-US"/>
        </w:rPr>
      </w:pPr>
    </w:p>
    <w:p w14:paraId="72A3D3EC" w14:textId="77777777" w:rsidR="003D79D4" w:rsidRDefault="003D79D4">
      <w:pPr>
        <w:widowControl/>
        <w:overflowPunct/>
        <w:autoSpaceDE/>
        <w:autoSpaceDN/>
        <w:adjustRightInd/>
        <w:rPr>
          <w:rFonts w:ascii="Arial" w:hAnsi="Arial" w:cs="Arial"/>
          <w:sz w:val="24"/>
          <w:szCs w:val="24"/>
          <w:lang w:val="en-US"/>
        </w:rPr>
      </w:pPr>
    </w:p>
    <w:p w14:paraId="6275D4F0" w14:textId="77777777" w:rsidR="003D79D4" w:rsidRPr="003D79D4" w:rsidRDefault="003D79D4">
      <w:pPr>
        <w:widowControl/>
        <w:overflowPunct/>
        <w:autoSpaceDE/>
        <w:autoSpaceDN/>
        <w:adjustRightInd/>
        <w:rPr>
          <w:rFonts w:ascii="Arial" w:hAnsi="Arial" w:cs="Arial"/>
          <w:color w:val="548DD4" w:themeColor="text2" w:themeTint="99"/>
          <w:sz w:val="96"/>
          <w:szCs w:val="96"/>
          <w:lang w:val="en-US"/>
        </w:rPr>
      </w:pPr>
      <w:r w:rsidRPr="003D79D4">
        <w:rPr>
          <w:rFonts w:ascii="Arial" w:hAnsi="Arial" w:cs="Arial"/>
          <w:color w:val="548DD4" w:themeColor="text2" w:themeTint="99"/>
          <w:sz w:val="96"/>
          <w:szCs w:val="96"/>
          <w:lang w:val="en-US"/>
        </w:rPr>
        <w:t>A Guide to our services</w:t>
      </w:r>
    </w:p>
    <w:p w14:paraId="0D0B940D" w14:textId="77777777" w:rsidR="003D79D4" w:rsidRDefault="003D79D4">
      <w:pPr>
        <w:widowControl/>
        <w:overflowPunct/>
        <w:autoSpaceDE/>
        <w:autoSpaceDN/>
        <w:adjustRightInd/>
        <w:rPr>
          <w:rFonts w:ascii="Arial" w:hAnsi="Arial" w:cs="Arial"/>
          <w:sz w:val="24"/>
          <w:szCs w:val="24"/>
          <w:lang w:val="en-US"/>
        </w:rPr>
      </w:pPr>
    </w:p>
    <w:p w14:paraId="0E27B00A" w14:textId="77777777" w:rsidR="003D79D4" w:rsidRDefault="003D79D4">
      <w:pPr>
        <w:widowControl/>
        <w:overflowPunct/>
        <w:autoSpaceDE/>
        <w:autoSpaceDN/>
        <w:adjustRightInd/>
        <w:rPr>
          <w:rFonts w:ascii="Arial" w:hAnsi="Arial" w:cs="Arial"/>
          <w:sz w:val="24"/>
          <w:szCs w:val="24"/>
          <w:lang w:val="en-US"/>
        </w:rPr>
      </w:pPr>
    </w:p>
    <w:p w14:paraId="60061E4C" w14:textId="77777777" w:rsidR="003D79D4" w:rsidRDefault="003D79D4">
      <w:pPr>
        <w:widowControl/>
        <w:overflowPunct/>
        <w:autoSpaceDE/>
        <w:autoSpaceDN/>
        <w:adjustRightInd/>
        <w:rPr>
          <w:rFonts w:ascii="Arial" w:hAnsi="Arial" w:cs="Arial"/>
          <w:sz w:val="24"/>
          <w:szCs w:val="24"/>
          <w:lang w:val="en-US"/>
        </w:rPr>
      </w:pPr>
    </w:p>
    <w:p w14:paraId="44EAFD9C" w14:textId="77777777" w:rsidR="003D79D4" w:rsidRDefault="003D79D4">
      <w:pPr>
        <w:widowControl/>
        <w:overflowPunct/>
        <w:autoSpaceDE/>
        <w:autoSpaceDN/>
        <w:adjustRightInd/>
        <w:rPr>
          <w:rFonts w:ascii="Arial" w:hAnsi="Arial" w:cs="Arial"/>
          <w:sz w:val="24"/>
          <w:szCs w:val="24"/>
          <w:lang w:val="en-US"/>
        </w:rPr>
      </w:pPr>
    </w:p>
    <w:p w14:paraId="4B94D5A5" w14:textId="77777777" w:rsidR="003D79D4" w:rsidRDefault="003D79D4">
      <w:pPr>
        <w:widowControl/>
        <w:overflowPunct/>
        <w:autoSpaceDE/>
        <w:autoSpaceDN/>
        <w:adjustRightInd/>
        <w:rPr>
          <w:rFonts w:ascii="Arial" w:hAnsi="Arial" w:cs="Arial"/>
          <w:sz w:val="24"/>
          <w:szCs w:val="24"/>
          <w:lang w:val="en-US"/>
        </w:rPr>
      </w:pPr>
    </w:p>
    <w:p w14:paraId="200E73A4" w14:textId="77777777" w:rsidR="003D79D4" w:rsidRPr="003D79D4" w:rsidRDefault="003D79D4" w:rsidP="003D79D4">
      <w:pPr>
        <w:widowControl/>
        <w:overflowPunct/>
        <w:autoSpaceDE/>
        <w:autoSpaceDN/>
        <w:adjustRightInd/>
        <w:rPr>
          <w:rFonts w:ascii="Arial" w:hAnsi="Arial" w:cs="Arial"/>
          <w:sz w:val="36"/>
          <w:szCs w:val="36"/>
          <w:lang w:val="en-US"/>
        </w:rPr>
      </w:pPr>
      <w:proofErr w:type="spellStart"/>
      <w:r w:rsidRPr="003D79D4">
        <w:rPr>
          <w:rFonts w:ascii="Arial" w:hAnsi="Arial" w:cs="Arial"/>
          <w:sz w:val="36"/>
          <w:szCs w:val="36"/>
          <w:lang w:val="en-US"/>
        </w:rPr>
        <w:t>Albrighton</w:t>
      </w:r>
      <w:proofErr w:type="spellEnd"/>
      <w:r w:rsidRPr="003D79D4">
        <w:rPr>
          <w:rFonts w:ascii="Arial" w:hAnsi="Arial" w:cs="Arial"/>
          <w:sz w:val="36"/>
          <w:szCs w:val="36"/>
          <w:lang w:val="en-US"/>
        </w:rPr>
        <w:t xml:space="preserve"> Medical Practice </w:t>
      </w:r>
    </w:p>
    <w:p w14:paraId="155A147E" w14:textId="77777777" w:rsidR="003D79D4" w:rsidRPr="003D79D4" w:rsidRDefault="003D79D4" w:rsidP="003D79D4">
      <w:pPr>
        <w:widowControl/>
        <w:overflowPunct/>
        <w:autoSpaceDE/>
        <w:autoSpaceDN/>
        <w:adjustRightInd/>
        <w:rPr>
          <w:rFonts w:ascii="Arial" w:hAnsi="Arial" w:cs="Arial"/>
          <w:sz w:val="36"/>
          <w:szCs w:val="36"/>
          <w:lang w:val="en-US"/>
        </w:rPr>
      </w:pPr>
      <w:r w:rsidRPr="003D79D4">
        <w:rPr>
          <w:rFonts w:ascii="Arial" w:hAnsi="Arial" w:cs="Arial"/>
          <w:sz w:val="36"/>
          <w:szCs w:val="36"/>
          <w:lang w:val="en-US"/>
        </w:rPr>
        <w:t>Shaw Lane</w:t>
      </w:r>
    </w:p>
    <w:p w14:paraId="5B7C776E" w14:textId="77777777" w:rsidR="003D79D4" w:rsidRPr="003D79D4" w:rsidRDefault="003D79D4" w:rsidP="003D79D4">
      <w:pPr>
        <w:widowControl/>
        <w:overflowPunct/>
        <w:autoSpaceDE/>
        <w:autoSpaceDN/>
        <w:adjustRightInd/>
        <w:rPr>
          <w:rFonts w:ascii="Arial" w:hAnsi="Arial" w:cs="Arial"/>
          <w:sz w:val="36"/>
          <w:szCs w:val="36"/>
          <w:lang w:val="en-US"/>
        </w:rPr>
      </w:pPr>
      <w:proofErr w:type="spellStart"/>
      <w:r w:rsidRPr="003D79D4">
        <w:rPr>
          <w:rFonts w:ascii="Arial" w:hAnsi="Arial" w:cs="Arial"/>
          <w:sz w:val="36"/>
          <w:szCs w:val="36"/>
          <w:lang w:val="en-US"/>
        </w:rPr>
        <w:t>Albrighton</w:t>
      </w:r>
      <w:proofErr w:type="spellEnd"/>
    </w:p>
    <w:p w14:paraId="0DEE56E0" w14:textId="77777777" w:rsidR="003D79D4" w:rsidRPr="003D79D4" w:rsidRDefault="003D79D4" w:rsidP="003D79D4">
      <w:pPr>
        <w:widowControl/>
        <w:overflowPunct/>
        <w:autoSpaceDE/>
        <w:autoSpaceDN/>
        <w:adjustRightInd/>
        <w:rPr>
          <w:rFonts w:ascii="Arial" w:hAnsi="Arial" w:cs="Arial"/>
          <w:sz w:val="36"/>
          <w:szCs w:val="36"/>
          <w:lang w:val="en-US"/>
        </w:rPr>
      </w:pPr>
      <w:proofErr w:type="spellStart"/>
      <w:r w:rsidRPr="003D79D4">
        <w:rPr>
          <w:rFonts w:ascii="Arial" w:hAnsi="Arial" w:cs="Arial"/>
          <w:sz w:val="36"/>
          <w:szCs w:val="36"/>
          <w:lang w:val="en-US"/>
        </w:rPr>
        <w:t>Wolverhampton</w:t>
      </w:r>
      <w:proofErr w:type="spellEnd"/>
    </w:p>
    <w:p w14:paraId="1F83F2AC" w14:textId="77777777" w:rsidR="003D79D4" w:rsidRPr="003D79D4" w:rsidRDefault="003D79D4" w:rsidP="003D79D4">
      <w:pPr>
        <w:widowControl/>
        <w:overflowPunct/>
        <w:autoSpaceDE/>
        <w:autoSpaceDN/>
        <w:adjustRightInd/>
        <w:rPr>
          <w:rFonts w:ascii="Arial" w:hAnsi="Arial" w:cs="Arial"/>
          <w:sz w:val="36"/>
          <w:szCs w:val="36"/>
          <w:lang w:val="en-US"/>
        </w:rPr>
      </w:pPr>
      <w:r w:rsidRPr="003D79D4">
        <w:rPr>
          <w:rFonts w:ascii="Arial" w:hAnsi="Arial" w:cs="Arial"/>
          <w:sz w:val="36"/>
          <w:szCs w:val="36"/>
          <w:lang w:val="en-US"/>
        </w:rPr>
        <w:t>WV7 3DT</w:t>
      </w:r>
    </w:p>
    <w:p w14:paraId="3DEEC669" w14:textId="77777777" w:rsidR="003D79D4" w:rsidRPr="003D79D4" w:rsidRDefault="003D79D4" w:rsidP="003D79D4">
      <w:pPr>
        <w:widowControl/>
        <w:overflowPunct/>
        <w:autoSpaceDE/>
        <w:autoSpaceDN/>
        <w:adjustRightInd/>
        <w:rPr>
          <w:rFonts w:ascii="Arial" w:hAnsi="Arial" w:cs="Arial"/>
          <w:sz w:val="36"/>
          <w:szCs w:val="36"/>
          <w:lang w:val="en-US"/>
        </w:rPr>
      </w:pPr>
    </w:p>
    <w:p w14:paraId="1BAF0F75" w14:textId="77777777" w:rsidR="003D79D4" w:rsidRPr="003D79D4" w:rsidRDefault="003D79D4" w:rsidP="003D79D4">
      <w:pPr>
        <w:widowControl/>
        <w:overflowPunct/>
        <w:autoSpaceDE/>
        <w:autoSpaceDN/>
        <w:adjustRightInd/>
        <w:rPr>
          <w:rFonts w:ascii="Arial" w:hAnsi="Arial" w:cs="Arial"/>
          <w:sz w:val="36"/>
          <w:szCs w:val="36"/>
          <w:lang w:val="en-US"/>
        </w:rPr>
      </w:pPr>
      <w:r w:rsidRPr="003D79D4">
        <w:rPr>
          <w:rFonts w:ascii="Arial" w:hAnsi="Arial" w:cs="Arial"/>
          <w:sz w:val="36"/>
          <w:szCs w:val="36"/>
          <w:lang w:val="en-US"/>
        </w:rPr>
        <w:t>Tel. 01902 372301</w:t>
      </w:r>
    </w:p>
    <w:p w14:paraId="3656B9AB" w14:textId="77777777" w:rsidR="003D79D4" w:rsidRPr="003D79D4" w:rsidRDefault="003D79D4" w:rsidP="003D79D4">
      <w:pPr>
        <w:widowControl/>
        <w:overflowPunct/>
        <w:autoSpaceDE/>
        <w:autoSpaceDN/>
        <w:adjustRightInd/>
        <w:rPr>
          <w:rFonts w:ascii="Arial" w:hAnsi="Arial" w:cs="Arial"/>
          <w:sz w:val="36"/>
          <w:szCs w:val="36"/>
          <w:lang w:val="en-US"/>
        </w:rPr>
      </w:pPr>
    </w:p>
    <w:p w14:paraId="4151E5AB" w14:textId="77777777" w:rsidR="003D79D4" w:rsidRDefault="003D79D4" w:rsidP="003D79D4">
      <w:pPr>
        <w:widowControl/>
        <w:overflowPunct/>
        <w:autoSpaceDE/>
        <w:autoSpaceDN/>
        <w:adjustRightInd/>
        <w:rPr>
          <w:rFonts w:ascii="Arial" w:hAnsi="Arial" w:cs="Arial"/>
          <w:b/>
          <w:bCs/>
          <w:sz w:val="24"/>
          <w:szCs w:val="24"/>
          <w:lang w:val="en-US"/>
        </w:rPr>
      </w:pPr>
      <w:r w:rsidRPr="003D79D4">
        <w:rPr>
          <w:rFonts w:ascii="Arial" w:hAnsi="Arial" w:cs="Arial"/>
          <w:sz w:val="36"/>
          <w:szCs w:val="36"/>
          <w:lang w:val="en-US"/>
        </w:rPr>
        <w:t>www.albrightonmedicalpractice.nhs.uk</w:t>
      </w:r>
      <w:r>
        <w:rPr>
          <w:rFonts w:ascii="Arial" w:hAnsi="Arial" w:cs="Arial"/>
          <w:sz w:val="24"/>
          <w:szCs w:val="24"/>
          <w:lang w:val="en-US"/>
        </w:rPr>
        <w:br w:type="page"/>
      </w:r>
    </w:p>
    <w:p w14:paraId="45FB0818" w14:textId="77777777" w:rsidR="00EF52C5" w:rsidRDefault="00EF52C5">
      <w:pPr>
        <w:pStyle w:val="Heading4"/>
        <w:spacing w:after="96"/>
        <w:rPr>
          <w:rFonts w:ascii="Arial" w:hAnsi="Arial" w:cs="Arial"/>
          <w:sz w:val="24"/>
          <w:szCs w:val="24"/>
          <w:lang w:val="en-US"/>
        </w:rPr>
      </w:pPr>
    </w:p>
    <w:p w14:paraId="642282DA" w14:textId="62CE9685" w:rsidR="00B83C71" w:rsidRPr="000A5C62" w:rsidRDefault="3C0DC18E" w:rsidP="2B73C285">
      <w:pPr>
        <w:spacing w:line="276" w:lineRule="auto"/>
        <w:rPr>
          <w:rFonts w:ascii="Arial" w:hAnsi="Arial" w:cs="Arial"/>
          <w:sz w:val="24"/>
          <w:szCs w:val="24"/>
          <w:lang w:val="en-US"/>
        </w:rPr>
      </w:pPr>
      <w:r w:rsidRPr="2B73C285">
        <w:rPr>
          <w:rFonts w:ascii="Arial" w:hAnsi="Arial"/>
          <w:b/>
          <w:bCs/>
          <w:color w:val="0088A8"/>
          <w:sz w:val="32"/>
          <w:szCs w:val="32"/>
        </w:rPr>
        <w:t>WELCOME</w:t>
      </w:r>
      <w:r w:rsidR="08D97B6D" w:rsidRPr="2B73C285">
        <w:rPr>
          <w:rFonts w:ascii="Arial" w:eastAsia="Arial" w:hAnsi="Arial" w:cs="Arial"/>
          <w:sz w:val="24"/>
          <w:szCs w:val="24"/>
        </w:rPr>
        <w:t xml:space="preserve"> </w:t>
      </w:r>
    </w:p>
    <w:p w14:paraId="2E03BD88" w14:textId="0571971A" w:rsidR="00B83C71" w:rsidRPr="000A5C62" w:rsidRDefault="00B83C71" w:rsidP="2B73C285">
      <w:pPr>
        <w:spacing w:line="276" w:lineRule="auto"/>
        <w:rPr>
          <w:rFonts w:ascii="Arial" w:eastAsia="Arial" w:hAnsi="Arial" w:cs="Arial"/>
          <w:sz w:val="24"/>
          <w:szCs w:val="24"/>
        </w:rPr>
      </w:pPr>
    </w:p>
    <w:p w14:paraId="0FDDFC0B" w14:textId="2FE27A49" w:rsidR="00B83C71" w:rsidRPr="000A5C62" w:rsidRDefault="08D97B6D" w:rsidP="2B73C285">
      <w:pPr>
        <w:spacing w:line="276" w:lineRule="auto"/>
        <w:rPr>
          <w:rFonts w:ascii="Arial" w:hAnsi="Arial" w:cs="Arial"/>
          <w:sz w:val="24"/>
          <w:szCs w:val="24"/>
          <w:lang w:val="en-US"/>
        </w:rPr>
      </w:pPr>
      <w:proofErr w:type="spellStart"/>
      <w:r w:rsidRPr="2B73C285">
        <w:rPr>
          <w:rFonts w:ascii="Arial" w:eastAsia="Arial" w:hAnsi="Arial" w:cs="Arial"/>
          <w:sz w:val="24"/>
          <w:szCs w:val="24"/>
        </w:rPr>
        <w:t>Albrighton</w:t>
      </w:r>
      <w:proofErr w:type="spellEnd"/>
      <w:r w:rsidRPr="2B73C285">
        <w:rPr>
          <w:rFonts w:ascii="Arial" w:eastAsia="Arial" w:hAnsi="Arial" w:cs="Arial"/>
          <w:sz w:val="24"/>
          <w:szCs w:val="24"/>
        </w:rPr>
        <w:t xml:space="preserve"> Medical Practice welcomes you to the Surgery and we hope that you find the enclosed information useful. </w:t>
      </w:r>
    </w:p>
    <w:p w14:paraId="4502C4C5" w14:textId="36E27103" w:rsidR="00B83C71" w:rsidRPr="000A5C62" w:rsidRDefault="08D97B6D" w:rsidP="2B73C285">
      <w:pPr>
        <w:spacing w:line="276" w:lineRule="auto"/>
        <w:rPr>
          <w:rFonts w:ascii="Arial" w:hAnsi="Arial" w:cs="Arial"/>
          <w:sz w:val="24"/>
          <w:szCs w:val="24"/>
          <w:lang w:val="en-US"/>
        </w:rPr>
      </w:pPr>
      <w:r w:rsidRPr="2B73C285">
        <w:rPr>
          <w:rFonts w:ascii="Arial" w:eastAsia="Arial" w:hAnsi="Arial" w:cs="Arial"/>
          <w:sz w:val="24"/>
          <w:szCs w:val="24"/>
        </w:rPr>
        <w:t xml:space="preserve">More information is available on our website; </w:t>
      </w:r>
      <w:hyperlink r:id="rId8">
        <w:r w:rsidRPr="2B73C285">
          <w:rPr>
            <w:rStyle w:val="Hyperlink"/>
            <w:rFonts w:ascii="Arial" w:hAnsi="Arial" w:cs="Arial"/>
            <w:sz w:val="24"/>
            <w:szCs w:val="24"/>
            <w:lang w:val="en-US"/>
          </w:rPr>
          <w:t>www.albrightonmedicalpractice.nhs.uk</w:t>
        </w:r>
      </w:hyperlink>
    </w:p>
    <w:p w14:paraId="3DAA2580" w14:textId="2BA781AE" w:rsidR="00B83C71" w:rsidRPr="000A5C62" w:rsidRDefault="00B83C71" w:rsidP="2B73C285">
      <w:pPr>
        <w:tabs>
          <w:tab w:val="left" w:pos="1860"/>
          <w:tab w:val="center" w:pos="5022"/>
        </w:tabs>
        <w:jc w:val="both"/>
        <w:rPr>
          <w:rFonts w:ascii="Arial" w:hAnsi="Arial"/>
          <w:b/>
          <w:bCs/>
          <w:color w:val="0088A8"/>
          <w:sz w:val="32"/>
          <w:szCs w:val="32"/>
        </w:rPr>
      </w:pPr>
    </w:p>
    <w:p w14:paraId="049F31CB" w14:textId="77777777" w:rsidR="00B83C71" w:rsidRDefault="00B83C71">
      <w:pPr>
        <w:overflowPunct/>
        <w:rPr>
          <w:color w:val="auto"/>
          <w:kern w:val="0"/>
          <w:sz w:val="24"/>
          <w:szCs w:val="24"/>
        </w:rPr>
        <w:sectPr w:rsidR="00B83C71" w:rsidSect="007138D1">
          <w:headerReference w:type="default" r:id="rId9"/>
          <w:footerReference w:type="default" r:id="rId10"/>
          <w:type w:val="continuous"/>
          <w:pgSz w:w="12240" w:h="15840"/>
          <w:pgMar w:top="1440" w:right="1440" w:bottom="1440" w:left="1440" w:header="720" w:footer="720" w:gutter="0"/>
          <w:cols w:space="720"/>
          <w:noEndnote/>
          <w:docGrid w:linePitch="272"/>
        </w:sectPr>
      </w:pPr>
    </w:p>
    <w:p w14:paraId="67A56E88" w14:textId="53B2E672" w:rsidR="00B83C71" w:rsidRPr="00B24242" w:rsidRDefault="65248CCF" w:rsidP="2B73C285">
      <w:pPr>
        <w:pStyle w:val="Heading6"/>
        <w:rPr>
          <w:rFonts w:ascii="Arial" w:hAnsi="Arial" w:cs="Arial"/>
          <w:b/>
          <w:bCs/>
          <w:i w:val="0"/>
          <w:iCs w:val="0"/>
          <w:sz w:val="24"/>
          <w:szCs w:val="24"/>
        </w:rPr>
      </w:pPr>
      <w:r w:rsidRPr="2B73C285">
        <w:rPr>
          <w:rFonts w:ascii="Arial" w:hAnsi="Arial"/>
          <w:b/>
          <w:bCs/>
          <w:i w:val="0"/>
          <w:iCs w:val="0"/>
          <w:color w:val="0088A8"/>
          <w:sz w:val="24"/>
          <w:szCs w:val="24"/>
        </w:rPr>
        <w:t>Opening Hours:</w:t>
      </w:r>
    </w:p>
    <w:p w14:paraId="2ED23DC4" w14:textId="77777777" w:rsidR="00B83C71" w:rsidRPr="00B24242" w:rsidRDefault="288710D6" w:rsidP="2B73C285">
      <w:pPr>
        <w:pStyle w:val="Heading6"/>
        <w:rPr>
          <w:rFonts w:ascii="Arial" w:hAnsi="Arial" w:cs="Arial"/>
          <w:b/>
          <w:bCs/>
          <w:i w:val="0"/>
          <w:iCs w:val="0"/>
          <w:sz w:val="24"/>
          <w:szCs w:val="24"/>
        </w:rPr>
      </w:pPr>
      <w:r w:rsidRPr="2B73C285">
        <w:rPr>
          <w:rFonts w:ascii="Arial" w:hAnsi="Arial" w:cs="Arial"/>
          <w:i w:val="0"/>
          <w:iCs w:val="0"/>
          <w:color w:val="2C3E50"/>
          <w:sz w:val="24"/>
          <w:szCs w:val="24"/>
          <w:shd w:val="clear" w:color="auto" w:fill="FFFFFF"/>
        </w:rPr>
        <w:t>The surgery is open 8.00 am to 6.00 pm Monday to Friday (excluding bank holidays). </w:t>
      </w:r>
    </w:p>
    <w:p w14:paraId="4101652C" w14:textId="77777777" w:rsidR="00B83C71" w:rsidRDefault="00B83C71" w:rsidP="008C383E">
      <w:pPr>
        <w:pStyle w:val="Heading6"/>
        <w:rPr>
          <w:rFonts w:ascii="Arial" w:hAnsi="Arial" w:cs="Arial"/>
          <w:b/>
          <w:bCs/>
          <w:i w:val="0"/>
          <w:iCs w:val="0"/>
          <w:sz w:val="24"/>
          <w:szCs w:val="24"/>
        </w:rPr>
      </w:pPr>
    </w:p>
    <w:p w14:paraId="293CBE84" w14:textId="77777777" w:rsidR="00B24242" w:rsidRDefault="00B24242" w:rsidP="00B24242">
      <w:pPr>
        <w:pStyle w:val="NormalWeb"/>
        <w:shd w:val="clear" w:color="auto" w:fill="FFFFFF"/>
        <w:spacing w:before="120" w:beforeAutospacing="0" w:after="120" w:afterAutospacing="0"/>
        <w:rPr>
          <w:rFonts w:ascii="Arial" w:hAnsi="Arial" w:cs="Arial"/>
        </w:rPr>
      </w:pPr>
      <w:r>
        <w:rPr>
          <w:rFonts w:ascii="Arial" w:hAnsi="Arial" w:cs="Arial"/>
        </w:rPr>
        <w:t>Extended opening hours are provided on Monday evenings 6.30pm to 8.30 pm. These are for booked appointments only. No emergency provision is available during this time at the surgery. </w:t>
      </w:r>
    </w:p>
    <w:p w14:paraId="0AEC56AF" w14:textId="77777777" w:rsidR="00B24242" w:rsidRDefault="003D79D4" w:rsidP="00B24242">
      <w:pPr>
        <w:pStyle w:val="NormalWeb"/>
        <w:shd w:val="clear" w:color="auto" w:fill="FFFFFF"/>
        <w:spacing w:before="120" w:beforeAutospacing="0" w:after="120" w:afterAutospacing="0"/>
        <w:rPr>
          <w:rFonts w:ascii="Arial" w:hAnsi="Arial" w:cs="Arial"/>
        </w:rPr>
      </w:pPr>
      <w:r>
        <w:rPr>
          <w:rFonts w:ascii="Arial" w:hAnsi="Arial" w:cs="Arial"/>
        </w:rPr>
        <w:t>The Surgery is open every fourth</w:t>
      </w:r>
      <w:r w:rsidR="00B24242">
        <w:rPr>
          <w:rFonts w:ascii="Arial" w:hAnsi="Arial" w:cs="Arial"/>
        </w:rPr>
        <w:t xml:space="preserve"> Saturday for pre booked appointments, no emergency provision is available on a Saturday morning.</w:t>
      </w:r>
    </w:p>
    <w:p w14:paraId="70A3CAAC" w14:textId="77777777" w:rsidR="003F577B" w:rsidRDefault="003F577B" w:rsidP="00B24242">
      <w:pPr>
        <w:pStyle w:val="NormalWeb"/>
        <w:shd w:val="clear" w:color="auto" w:fill="FFFFFF"/>
        <w:spacing w:before="120" w:beforeAutospacing="0" w:after="120" w:afterAutospacing="0"/>
        <w:rPr>
          <w:rFonts w:ascii="Arial" w:hAnsi="Arial" w:cs="Arial"/>
        </w:rPr>
      </w:pPr>
    </w:p>
    <w:p w14:paraId="4CA43F11" w14:textId="77777777" w:rsidR="003F577B" w:rsidRPr="003F577B" w:rsidRDefault="003F577B" w:rsidP="003F577B">
      <w:pPr>
        <w:outlineLvl w:val="5"/>
        <w:rPr>
          <w:rFonts w:ascii="Arial" w:hAnsi="Arial" w:cs="Arial"/>
          <w:b/>
          <w:bCs/>
          <w:sz w:val="24"/>
          <w:szCs w:val="24"/>
        </w:rPr>
      </w:pPr>
      <w:r w:rsidRPr="003F577B">
        <w:rPr>
          <w:rFonts w:ascii="Arial" w:hAnsi="Arial" w:cs="Arial"/>
          <w:b/>
          <w:bCs/>
          <w:sz w:val="24"/>
          <w:szCs w:val="24"/>
        </w:rPr>
        <w:t>Call 999 in a medical or mental health emergency.  This is when someone is seriously ill or injured and their life is at risk.</w:t>
      </w:r>
    </w:p>
    <w:p w14:paraId="4B99056E" w14:textId="77777777" w:rsidR="00B83C71" w:rsidRDefault="00B83C71" w:rsidP="008C383E">
      <w:pPr>
        <w:pStyle w:val="Heading6"/>
        <w:rPr>
          <w:rFonts w:ascii="Arial" w:hAnsi="Arial" w:cs="Arial"/>
          <w:b/>
          <w:bCs/>
          <w:i w:val="0"/>
          <w:iCs w:val="0"/>
          <w:sz w:val="24"/>
          <w:szCs w:val="24"/>
        </w:rPr>
      </w:pPr>
    </w:p>
    <w:p w14:paraId="183A6DA4" w14:textId="77777777" w:rsidR="00183F1E" w:rsidRDefault="00183F1E" w:rsidP="00183F1E">
      <w:pPr>
        <w:rPr>
          <w:rFonts w:ascii="Arial" w:hAnsi="Arial"/>
          <w:b/>
          <w:bCs/>
          <w:color w:val="0088A8"/>
          <w:sz w:val="24"/>
          <w:szCs w:val="24"/>
        </w:rPr>
      </w:pPr>
      <w:r>
        <w:rPr>
          <w:rFonts w:ascii="Arial" w:hAnsi="Arial"/>
          <w:b/>
          <w:bCs/>
          <w:color w:val="0088A8"/>
          <w:sz w:val="24"/>
          <w:szCs w:val="24"/>
        </w:rPr>
        <w:t>If you need help when we are closed</w:t>
      </w:r>
    </w:p>
    <w:p w14:paraId="1299C43A" w14:textId="77777777" w:rsidR="00183F1E" w:rsidRDefault="00183F1E" w:rsidP="00183F1E">
      <w:pPr>
        <w:rPr>
          <w:rFonts w:ascii="Arial" w:hAnsi="Arial"/>
          <w:b/>
          <w:bCs/>
          <w:color w:val="0088A8"/>
          <w:sz w:val="24"/>
          <w:szCs w:val="24"/>
        </w:rPr>
      </w:pPr>
    </w:p>
    <w:p w14:paraId="06CF65D3" w14:textId="7CE5601B" w:rsidR="00183F1E" w:rsidRPr="00183F1E" w:rsidRDefault="00183F1E" w:rsidP="00183F1E">
      <w:pPr>
        <w:rPr>
          <w:rFonts w:ascii="Arial" w:hAnsi="Arial"/>
          <w:b/>
          <w:bCs/>
          <w:color w:val="auto"/>
          <w:sz w:val="24"/>
          <w:szCs w:val="24"/>
        </w:rPr>
      </w:pPr>
      <w:r>
        <w:rPr>
          <w:rFonts w:ascii="Arial" w:hAnsi="Arial"/>
          <w:b/>
          <w:bCs/>
          <w:color w:val="auto"/>
          <w:sz w:val="24"/>
          <w:szCs w:val="24"/>
        </w:rPr>
        <w:t xml:space="preserve">If </w:t>
      </w:r>
      <w:r w:rsidRPr="00183F1E">
        <w:rPr>
          <w:rFonts w:ascii="Arial" w:hAnsi="Arial"/>
          <w:b/>
          <w:bCs/>
          <w:color w:val="auto"/>
          <w:sz w:val="24"/>
          <w:szCs w:val="24"/>
        </w:rPr>
        <w:t>you become ill and your GP surgery is closed, there are s</w:t>
      </w:r>
      <w:r w:rsidR="00F54B81">
        <w:rPr>
          <w:rFonts w:ascii="Arial" w:hAnsi="Arial"/>
          <w:b/>
          <w:bCs/>
          <w:color w:val="auto"/>
          <w:sz w:val="24"/>
          <w:szCs w:val="24"/>
        </w:rPr>
        <w:t>everal options available to you (Pharmacy First, NHS walk in centre, Minor injury Units, Urgent treatment centres – please look at our website for further information)</w:t>
      </w:r>
    </w:p>
    <w:p w14:paraId="4DDBEF00" w14:textId="77777777" w:rsidR="00B83C71" w:rsidRDefault="00B83C71" w:rsidP="008C383E">
      <w:pPr>
        <w:pStyle w:val="Heading6"/>
        <w:rPr>
          <w:rFonts w:ascii="Arial" w:hAnsi="Arial" w:cs="Arial"/>
          <w:b/>
          <w:bCs/>
          <w:i w:val="0"/>
          <w:iCs w:val="0"/>
          <w:sz w:val="24"/>
          <w:szCs w:val="24"/>
        </w:rPr>
      </w:pPr>
    </w:p>
    <w:p w14:paraId="30C939C1" w14:textId="6A9B5408" w:rsidR="00183F1E" w:rsidRPr="00183F1E" w:rsidRDefault="00183F1E" w:rsidP="00183F1E">
      <w:pPr>
        <w:pStyle w:val="Heading6"/>
        <w:rPr>
          <w:rFonts w:ascii="Arial" w:hAnsi="Arial" w:cs="Arial"/>
          <w:b/>
          <w:bCs/>
          <w:i w:val="0"/>
          <w:iCs w:val="0"/>
          <w:sz w:val="24"/>
          <w:szCs w:val="24"/>
        </w:rPr>
      </w:pPr>
      <w:r w:rsidRPr="008C383E">
        <w:rPr>
          <w:rFonts w:ascii="Arial" w:hAnsi="Arial" w:cs="Arial"/>
          <w:b/>
          <w:bCs/>
          <w:i w:val="0"/>
          <w:iCs w:val="0"/>
          <w:sz w:val="24"/>
          <w:szCs w:val="24"/>
        </w:rPr>
        <w:t>NHS 111 (please telephone 111) provides out of hours cover to our patients. NHS 111, tel. 111, or NHS Choices www.nhs.uk, provides health information 24 hours a day.</w:t>
      </w:r>
      <w:r w:rsidR="003F577B">
        <w:rPr>
          <w:rFonts w:ascii="Arial" w:hAnsi="Arial" w:cs="Arial"/>
          <w:b/>
          <w:bCs/>
          <w:i w:val="0"/>
          <w:iCs w:val="0"/>
          <w:sz w:val="24"/>
          <w:szCs w:val="24"/>
        </w:rPr>
        <w:t xml:space="preserve"> You can also attend</w:t>
      </w:r>
    </w:p>
    <w:p w14:paraId="3CF2D8B6" w14:textId="77777777" w:rsidR="008C383E" w:rsidRPr="008C383E" w:rsidRDefault="008C383E" w:rsidP="008C383E">
      <w:pPr>
        <w:pStyle w:val="Heading6"/>
        <w:rPr>
          <w:rFonts w:ascii="Arial" w:hAnsi="Arial" w:cs="Arial"/>
          <w:i w:val="0"/>
          <w:iCs w:val="0"/>
          <w:sz w:val="24"/>
          <w:szCs w:val="24"/>
        </w:rPr>
      </w:pPr>
    </w:p>
    <w:p w14:paraId="1DC0F8EC" w14:textId="77777777" w:rsidR="008C383E" w:rsidRPr="008C383E" w:rsidRDefault="008C383E" w:rsidP="008C383E">
      <w:pPr>
        <w:pStyle w:val="Heading6"/>
        <w:rPr>
          <w:rFonts w:ascii="Arial" w:hAnsi="Arial" w:cs="Arial"/>
          <w:i w:val="0"/>
          <w:iCs w:val="0"/>
          <w:sz w:val="24"/>
          <w:szCs w:val="24"/>
        </w:rPr>
      </w:pPr>
      <w:r w:rsidRPr="008C383E">
        <w:rPr>
          <w:rFonts w:ascii="Arial" w:hAnsi="Arial" w:cs="Arial"/>
          <w:i w:val="0"/>
          <w:iCs w:val="0"/>
          <w:sz w:val="24"/>
          <w:szCs w:val="24"/>
        </w:rPr>
        <w:t>We are a medical partnership providing services for</w:t>
      </w:r>
    </w:p>
    <w:p w14:paraId="0AF394AC" w14:textId="77777777" w:rsidR="008C383E" w:rsidRDefault="008C383E" w:rsidP="008C383E">
      <w:pPr>
        <w:pStyle w:val="Heading6"/>
        <w:rPr>
          <w:rFonts w:ascii="Arial" w:hAnsi="Arial" w:cs="Arial"/>
          <w:i w:val="0"/>
          <w:iCs w:val="0"/>
          <w:sz w:val="24"/>
          <w:szCs w:val="24"/>
        </w:rPr>
      </w:pPr>
      <w:proofErr w:type="gramStart"/>
      <w:r w:rsidRPr="008C383E">
        <w:rPr>
          <w:rFonts w:ascii="Arial" w:hAnsi="Arial" w:cs="Arial"/>
          <w:i w:val="0"/>
          <w:iCs w:val="0"/>
          <w:sz w:val="24"/>
          <w:szCs w:val="24"/>
        </w:rPr>
        <w:t>Shropshire, Telford &amp; Wrekin ICS, Wellington Civic Offices, Larkin Way, Tan Bank, Wellington, Telford, TF1 1LX.</w:t>
      </w:r>
      <w:proofErr w:type="gramEnd"/>
      <w:r w:rsidRPr="008C383E">
        <w:rPr>
          <w:rFonts w:ascii="Arial" w:hAnsi="Arial" w:cs="Arial"/>
          <w:i w:val="0"/>
          <w:iCs w:val="0"/>
          <w:sz w:val="24"/>
          <w:szCs w:val="24"/>
        </w:rPr>
        <w:t xml:space="preserve">   Email: </w:t>
      </w:r>
      <w:hyperlink r:id="rId11" w:history="1">
        <w:r w:rsidRPr="003530A7">
          <w:rPr>
            <w:rStyle w:val="Hyperlink"/>
            <w:rFonts w:ascii="Arial" w:hAnsi="Arial" w:cs="Arial"/>
            <w:i w:val="0"/>
            <w:iCs w:val="0"/>
            <w:color w:val="548DD4" w:themeColor="text2" w:themeTint="99"/>
            <w:sz w:val="24"/>
            <w:szCs w:val="24"/>
          </w:rPr>
          <w:t>stw.generalenquiries@nhs.net</w:t>
        </w:r>
      </w:hyperlink>
    </w:p>
    <w:p w14:paraId="0FB78278" w14:textId="77777777" w:rsidR="008C383E" w:rsidRPr="008C383E" w:rsidRDefault="008C383E" w:rsidP="008C383E">
      <w:pPr>
        <w:pStyle w:val="Heading6"/>
        <w:rPr>
          <w:rFonts w:ascii="Arial" w:hAnsi="Arial" w:cs="Arial"/>
          <w:i w:val="0"/>
          <w:iCs w:val="0"/>
          <w:sz w:val="24"/>
          <w:szCs w:val="24"/>
        </w:rPr>
      </w:pPr>
    </w:p>
    <w:p w14:paraId="1E58CE3F" w14:textId="77777777" w:rsidR="008C383E" w:rsidRDefault="008C383E" w:rsidP="008C383E">
      <w:pPr>
        <w:pStyle w:val="Heading6"/>
        <w:rPr>
          <w:rFonts w:ascii="Arial" w:hAnsi="Arial" w:cs="Arial"/>
          <w:i w:val="0"/>
          <w:iCs w:val="0"/>
          <w:sz w:val="24"/>
          <w:szCs w:val="24"/>
        </w:rPr>
      </w:pPr>
      <w:r w:rsidRPr="008C383E">
        <w:rPr>
          <w:rFonts w:ascii="Arial" w:hAnsi="Arial" w:cs="Arial"/>
          <w:i w:val="0"/>
          <w:iCs w:val="0"/>
          <w:sz w:val="24"/>
          <w:szCs w:val="24"/>
        </w:rPr>
        <w:t>Details of primary medical services in our area may be obtained from them.</w:t>
      </w:r>
    </w:p>
    <w:p w14:paraId="1FC39945" w14:textId="77777777" w:rsidR="008C383E" w:rsidRPr="008C383E" w:rsidRDefault="008C383E" w:rsidP="008C383E">
      <w:pPr>
        <w:pStyle w:val="Heading6"/>
        <w:rPr>
          <w:rFonts w:ascii="Arial" w:hAnsi="Arial" w:cs="Arial"/>
          <w:i w:val="0"/>
          <w:iCs w:val="0"/>
          <w:sz w:val="24"/>
          <w:szCs w:val="24"/>
        </w:rPr>
      </w:pPr>
    </w:p>
    <w:p w14:paraId="73F00B4D" w14:textId="77777777" w:rsidR="002E0026" w:rsidRDefault="008C383E" w:rsidP="008C383E">
      <w:pPr>
        <w:pStyle w:val="Heading6"/>
        <w:rPr>
          <w:rFonts w:ascii="Arial" w:hAnsi="Arial" w:cs="Arial"/>
          <w:i w:val="0"/>
          <w:iCs w:val="0"/>
          <w:sz w:val="24"/>
          <w:szCs w:val="24"/>
        </w:rPr>
      </w:pPr>
      <w:r w:rsidRPr="008C383E">
        <w:rPr>
          <w:rFonts w:ascii="Arial" w:hAnsi="Arial" w:cs="Arial"/>
          <w:i w:val="0"/>
          <w:iCs w:val="0"/>
          <w:sz w:val="24"/>
          <w:szCs w:val="24"/>
        </w:rPr>
        <w:t>We are additionally, a part of the </w:t>
      </w:r>
      <w:hyperlink r:id="rId12" w:tgtFrame="_blank" w:history="1">
        <w:r w:rsidRPr="003530A7">
          <w:rPr>
            <w:rStyle w:val="Hyperlink"/>
            <w:rFonts w:ascii="Arial" w:hAnsi="Arial" w:cs="Arial"/>
            <w:i w:val="0"/>
            <w:iCs w:val="0"/>
            <w:color w:val="548DD4" w:themeColor="text2" w:themeTint="99"/>
            <w:sz w:val="24"/>
            <w:szCs w:val="24"/>
          </w:rPr>
          <w:t>Southeast Shropshire Primary Care Network</w:t>
        </w:r>
      </w:hyperlink>
      <w:r w:rsidRPr="003530A7">
        <w:rPr>
          <w:rFonts w:ascii="Arial" w:hAnsi="Arial" w:cs="Arial"/>
          <w:i w:val="0"/>
          <w:iCs w:val="0"/>
          <w:color w:val="548DD4" w:themeColor="text2" w:themeTint="99"/>
          <w:sz w:val="24"/>
          <w:szCs w:val="24"/>
        </w:rPr>
        <w:t xml:space="preserve">. </w:t>
      </w:r>
    </w:p>
    <w:p w14:paraId="0CE8EB53" w14:textId="77777777" w:rsidR="002E0026" w:rsidRDefault="002E0026" w:rsidP="008C383E">
      <w:pPr>
        <w:pStyle w:val="Heading6"/>
        <w:rPr>
          <w:rFonts w:ascii="Arial" w:hAnsi="Arial" w:cs="Arial"/>
          <w:i w:val="0"/>
          <w:iCs w:val="0"/>
          <w:sz w:val="24"/>
          <w:szCs w:val="24"/>
        </w:rPr>
      </w:pPr>
    </w:p>
    <w:p w14:paraId="0325A7A5" w14:textId="5AEE8ECB" w:rsidR="008C383E" w:rsidRPr="008C383E" w:rsidRDefault="008C383E" w:rsidP="008C383E">
      <w:pPr>
        <w:pStyle w:val="Heading6"/>
        <w:rPr>
          <w:rFonts w:ascii="Arial" w:hAnsi="Arial" w:cs="Arial"/>
          <w:i w:val="0"/>
          <w:iCs w:val="0"/>
          <w:sz w:val="24"/>
          <w:szCs w:val="24"/>
        </w:rPr>
      </w:pPr>
      <w:r w:rsidRPr="008C383E">
        <w:rPr>
          <w:rFonts w:ascii="Arial" w:hAnsi="Arial" w:cs="Arial"/>
          <w:i w:val="0"/>
          <w:iCs w:val="0"/>
          <w:sz w:val="24"/>
          <w:szCs w:val="24"/>
        </w:rPr>
        <w:t>A Primary Care Network is a structure which brings together GP Practices in an area. PCNs build on existing primary care services and enable greater provision of proactive, personalised, coordinated and more integrated health and social care for people close to home.</w:t>
      </w:r>
    </w:p>
    <w:p w14:paraId="468821B7" w14:textId="77777777" w:rsidR="005E314A" w:rsidRPr="005E314A" w:rsidRDefault="3CE3E435" w:rsidP="2B73C285">
      <w:pPr>
        <w:widowControl/>
        <w:overflowPunct/>
        <w:autoSpaceDE/>
        <w:autoSpaceDN/>
        <w:adjustRightInd/>
        <w:spacing w:after="240"/>
        <w:outlineLvl w:val="1"/>
        <w:rPr>
          <w:color w:val="548DD4" w:themeColor="text2" w:themeTint="99"/>
          <w:kern w:val="0"/>
          <w:sz w:val="24"/>
          <w:szCs w:val="24"/>
        </w:rPr>
      </w:pPr>
      <w:r w:rsidRPr="005E314A">
        <w:rPr>
          <w:rFonts w:ascii="Arial" w:eastAsia="Arial" w:hAnsi="Arial" w:cs="Arial"/>
          <w:b/>
          <w:bCs/>
          <w:color w:val="548DD4" w:themeColor="text2" w:themeTint="99"/>
          <w:spacing w:val="-2"/>
          <w:kern w:val="0"/>
          <w:sz w:val="24"/>
          <w:szCs w:val="24"/>
          <w:lang w:eastAsia="en-US"/>
        </w:rPr>
        <w:t>The Practice Team</w:t>
      </w:r>
    </w:p>
    <w:p w14:paraId="5E16E538" w14:textId="63A17165" w:rsidR="009E5190" w:rsidRPr="005E314A" w:rsidRDefault="6AF2C1B2" w:rsidP="2B73C285">
      <w:pPr>
        <w:rPr>
          <w:rFonts w:ascii="Arial" w:hAnsi="Arial" w:cs="Arial"/>
          <w:b/>
          <w:bCs/>
          <w:sz w:val="24"/>
          <w:szCs w:val="24"/>
          <w:u w:val="single"/>
        </w:rPr>
      </w:pPr>
      <w:r w:rsidRPr="2B73C285">
        <w:rPr>
          <w:rFonts w:ascii="Arial" w:hAnsi="Arial" w:cs="Arial"/>
          <w:b/>
          <w:bCs/>
          <w:color w:val="548DD4" w:themeColor="text2" w:themeTint="99"/>
          <w:sz w:val="24"/>
          <w:szCs w:val="24"/>
        </w:rPr>
        <w:t>Practice Manager</w:t>
      </w:r>
      <w:r w:rsidRPr="2B73C285">
        <w:rPr>
          <w:rFonts w:ascii="Arial" w:hAnsi="Arial" w:cs="Arial"/>
          <w:b/>
          <w:bCs/>
          <w:sz w:val="24"/>
          <w:szCs w:val="24"/>
        </w:rPr>
        <w:t xml:space="preserve"> - </w:t>
      </w:r>
      <w:proofErr w:type="spellStart"/>
      <w:r w:rsidRPr="2B73C285">
        <w:rPr>
          <w:rFonts w:ascii="Arial" w:hAnsi="Arial" w:cs="Arial"/>
          <w:sz w:val="24"/>
          <w:szCs w:val="24"/>
        </w:rPr>
        <w:t>Mrs.</w:t>
      </w:r>
      <w:proofErr w:type="spellEnd"/>
      <w:r w:rsidRPr="2B73C285">
        <w:rPr>
          <w:rFonts w:ascii="Arial" w:hAnsi="Arial" w:cs="Arial"/>
          <w:sz w:val="24"/>
          <w:szCs w:val="24"/>
        </w:rPr>
        <w:t xml:space="preserve"> Bridget </w:t>
      </w:r>
      <w:proofErr w:type="spellStart"/>
      <w:r w:rsidRPr="2B73C285">
        <w:rPr>
          <w:rFonts w:ascii="Arial" w:hAnsi="Arial" w:cs="Arial"/>
          <w:sz w:val="24"/>
          <w:szCs w:val="24"/>
        </w:rPr>
        <w:t>Laffoley</w:t>
      </w:r>
      <w:proofErr w:type="spellEnd"/>
    </w:p>
    <w:p w14:paraId="5997CC1D" w14:textId="77777777" w:rsidR="009E5190" w:rsidRDefault="009E5190" w:rsidP="005E314A">
      <w:pPr>
        <w:widowControl/>
        <w:overflowPunct/>
        <w:autoSpaceDE/>
        <w:autoSpaceDN/>
        <w:adjustRightInd/>
        <w:rPr>
          <w:rFonts w:ascii="Arial" w:eastAsia="Arial" w:hAnsi="Arial" w:cs="Arial"/>
          <w:b/>
          <w:bCs/>
          <w:color w:val="auto"/>
          <w:spacing w:val="-2"/>
          <w:kern w:val="0"/>
          <w:sz w:val="24"/>
          <w:szCs w:val="24"/>
          <w:u w:val="single"/>
          <w:lang w:eastAsia="en-US"/>
        </w:rPr>
      </w:pPr>
    </w:p>
    <w:p w14:paraId="30A081D9" w14:textId="77777777" w:rsidR="005E314A" w:rsidRPr="005E314A" w:rsidRDefault="3CE3E435" w:rsidP="2B73C285">
      <w:pPr>
        <w:widowControl/>
        <w:overflowPunct/>
        <w:autoSpaceDE/>
        <w:autoSpaceDN/>
        <w:adjustRightInd/>
        <w:rPr>
          <w:rFonts w:ascii="Arial" w:eastAsia="Arial" w:hAnsi="Arial" w:cs="Arial"/>
          <w:b/>
          <w:bCs/>
          <w:color w:val="548DD4" w:themeColor="text2" w:themeTint="99"/>
          <w:sz w:val="24"/>
          <w:szCs w:val="24"/>
          <w:lang w:eastAsia="en-US"/>
        </w:rPr>
      </w:pPr>
      <w:r w:rsidRPr="2B73C285">
        <w:rPr>
          <w:rFonts w:ascii="Arial" w:eastAsia="Arial" w:hAnsi="Arial" w:cs="Arial"/>
          <w:b/>
          <w:bCs/>
          <w:color w:val="548DD4" w:themeColor="text2" w:themeTint="99"/>
          <w:spacing w:val="-2"/>
          <w:kern w:val="0"/>
          <w:sz w:val="24"/>
          <w:szCs w:val="24"/>
          <w:lang w:eastAsia="en-US"/>
        </w:rPr>
        <w:t>Partners</w:t>
      </w:r>
    </w:p>
    <w:p w14:paraId="6019D344" w14:textId="449794BE" w:rsidR="2B73C285" w:rsidRDefault="2B73C285" w:rsidP="2B73C285">
      <w:pPr>
        <w:widowControl/>
        <w:rPr>
          <w:rFonts w:ascii="Arial" w:eastAsia="Arial" w:hAnsi="Arial" w:cs="Arial"/>
          <w:b/>
          <w:bCs/>
          <w:color w:val="548DD4" w:themeColor="text2" w:themeTint="99"/>
          <w:sz w:val="24"/>
          <w:szCs w:val="24"/>
          <w:lang w:eastAsia="en-US"/>
        </w:rPr>
        <w:sectPr w:rsidR="2B73C285" w:rsidSect="007138D1">
          <w:footerReference w:type="default" r:id="rId13"/>
          <w:type w:val="continuous"/>
          <w:pgSz w:w="12240" w:h="15840"/>
          <w:pgMar w:top="1134" w:right="1440" w:bottom="1440" w:left="1440" w:header="720" w:footer="720" w:gutter="0"/>
          <w:cols w:space="720"/>
          <w:noEndnote/>
        </w:sectPr>
      </w:pPr>
    </w:p>
    <w:p w14:paraId="59167906" w14:textId="3FE5D658"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Dr Annette Quilter</w:t>
      </w:r>
      <w:r w:rsidR="174C99A4" w:rsidRPr="2B73C285">
        <w:rPr>
          <w:rFonts w:ascii="Arial" w:hAnsi="Arial" w:cs="Arial"/>
          <w:b/>
          <w:bCs/>
          <w:sz w:val="24"/>
          <w:szCs w:val="24"/>
        </w:rPr>
        <w:t xml:space="preserve"> </w:t>
      </w:r>
      <w:proofErr w:type="spellStart"/>
      <w:r w:rsidRPr="2B73C285">
        <w:rPr>
          <w:rFonts w:ascii="Arial" w:hAnsi="Arial" w:cs="Arial"/>
          <w:sz w:val="24"/>
          <w:szCs w:val="24"/>
        </w:rPr>
        <w:t>MBChB</w:t>
      </w:r>
      <w:proofErr w:type="spellEnd"/>
      <w:r w:rsidRPr="2B73C285">
        <w:rPr>
          <w:rFonts w:ascii="Arial" w:hAnsi="Arial" w:cs="Arial"/>
          <w:sz w:val="24"/>
          <w:szCs w:val="24"/>
        </w:rPr>
        <w:t xml:space="preserve"> (Birmingham 2008), MRCGP, DRCOG, DFRSH</w:t>
      </w:r>
    </w:p>
    <w:p w14:paraId="496813D3" w14:textId="5E00B5F3"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 xml:space="preserve">Dr </w:t>
      </w:r>
      <w:proofErr w:type="spellStart"/>
      <w:r w:rsidRPr="2B73C285">
        <w:rPr>
          <w:rFonts w:ascii="Arial" w:hAnsi="Arial" w:cs="Arial"/>
          <w:b/>
          <w:bCs/>
          <w:sz w:val="24"/>
          <w:szCs w:val="24"/>
        </w:rPr>
        <w:t>Prabhjot</w:t>
      </w:r>
      <w:proofErr w:type="spellEnd"/>
      <w:r w:rsidRPr="2B73C285">
        <w:rPr>
          <w:rFonts w:ascii="Arial" w:hAnsi="Arial" w:cs="Arial"/>
          <w:b/>
          <w:bCs/>
          <w:sz w:val="24"/>
          <w:szCs w:val="24"/>
        </w:rPr>
        <w:t xml:space="preserve"> </w:t>
      </w:r>
      <w:proofErr w:type="spellStart"/>
      <w:r w:rsidRPr="2B73C285">
        <w:rPr>
          <w:rFonts w:ascii="Arial" w:hAnsi="Arial" w:cs="Arial"/>
          <w:b/>
          <w:bCs/>
          <w:sz w:val="24"/>
          <w:szCs w:val="24"/>
        </w:rPr>
        <w:t>Uppal</w:t>
      </w:r>
      <w:proofErr w:type="spellEnd"/>
      <w:r w:rsidR="3E2CAB46" w:rsidRPr="2B73C285">
        <w:rPr>
          <w:rFonts w:ascii="Arial" w:hAnsi="Arial" w:cs="Arial"/>
          <w:b/>
          <w:bCs/>
          <w:sz w:val="24"/>
          <w:szCs w:val="24"/>
        </w:rPr>
        <w:t xml:space="preserve"> </w:t>
      </w:r>
      <w:r w:rsidRPr="2B73C285">
        <w:rPr>
          <w:rFonts w:ascii="Arial" w:hAnsi="Arial" w:cs="Arial"/>
          <w:sz w:val="24"/>
          <w:szCs w:val="24"/>
        </w:rPr>
        <w:t>MBBS (2000), DRCOG, MRCGP, DFSRH</w:t>
      </w:r>
    </w:p>
    <w:p w14:paraId="0A049D3E" w14:textId="38A5C31A"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Dr Clare Hurst</w:t>
      </w:r>
      <w:r w:rsidR="426C751F" w:rsidRPr="2B73C285">
        <w:rPr>
          <w:rFonts w:ascii="Arial" w:hAnsi="Arial" w:cs="Arial"/>
          <w:b/>
          <w:bCs/>
          <w:sz w:val="24"/>
          <w:szCs w:val="24"/>
        </w:rPr>
        <w:t xml:space="preserve"> </w:t>
      </w:r>
      <w:r w:rsidRPr="2B73C285">
        <w:rPr>
          <w:rFonts w:ascii="Arial" w:hAnsi="Arial" w:cs="Arial"/>
          <w:sz w:val="24"/>
          <w:szCs w:val="24"/>
        </w:rPr>
        <w:t xml:space="preserve">BSc, </w:t>
      </w:r>
      <w:proofErr w:type="spellStart"/>
      <w:r w:rsidRPr="2B73C285">
        <w:rPr>
          <w:rFonts w:ascii="Arial" w:hAnsi="Arial" w:cs="Arial"/>
          <w:sz w:val="24"/>
          <w:szCs w:val="24"/>
        </w:rPr>
        <w:t>MBChB</w:t>
      </w:r>
      <w:proofErr w:type="spellEnd"/>
      <w:r w:rsidRPr="2B73C285">
        <w:rPr>
          <w:rFonts w:ascii="Arial" w:hAnsi="Arial" w:cs="Arial"/>
          <w:sz w:val="24"/>
          <w:szCs w:val="24"/>
        </w:rPr>
        <w:t>, MRCGP, MSc</w:t>
      </w:r>
    </w:p>
    <w:p w14:paraId="3A69D276" w14:textId="5E468450" w:rsidR="005E314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Dr Emily Ward</w:t>
      </w:r>
      <w:r w:rsidR="0011DC6B" w:rsidRPr="2B73C285">
        <w:rPr>
          <w:rFonts w:ascii="Arial" w:hAnsi="Arial" w:cs="Arial"/>
          <w:b/>
          <w:bCs/>
          <w:sz w:val="24"/>
          <w:szCs w:val="24"/>
        </w:rPr>
        <w:t xml:space="preserve"> </w:t>
      </w:r>
      <w:proofErr w:type="spellStart"/>
      <w:r w:rsidRPr="2B73C285">
        <w:rPr>
          <w:rFonts w:ascii="Arial" w:hAnsi="Arial" w:cs="Arial"/>
          <w:sz w:val="24"/>
          <w:szCs w:val="24"/>
        </w:rPr>
        <w:t>MBChB</w:t>
      </w:r>
      <w:proofErr w:type="spellEnd"/>
      <w:r w:rsidRPr="2B73C285">
        <w:rPr>
          <w:rFonts w:ascii="Arial" w:hAnsi="Arial" w:cs="Arial"/>
          <w:sz w:val="24"/>
          <w:szCs w:val="24"/>
        </w:rPr>
        <w:t>, MRCGP, DRCOG</w:t>
      </w:r>
    </w:p>
    <w:p w14:paraId="1A4D888C" w14:textId="7CED7B4C" w:rsidR="005E314A" w:rsidRPr="00EE632A" w:rsidRDefault="3CE3E435" w:rsidP="2B73C285">
      <w:pPr>
        <w:ind w:firstLine="720"/>
        <w:rPr>
          <w:rFonts w:ascii="Arial" w:hAnsi="Arial" w:cs="Arial"/>
          <w:color w:val="000000" w:themeColor="text1"/>
          <w:sz w:val="24"/>
          <w:szCs w:val="24"/>
        </w:rPr>
      </w:pPr>
      <w:r w:rsidRPr="30184C13">
        <w:rPr>
          <w:rFonts w:ascii="Arial" w:hAnsi="Arial" w:cs="Arial"/>
          <w:b/>
          <w:bCs/>
          <w:sz w:val="24"/>
          <w:szCs w:val="24"/>
        </w:rPr>
        <w:t>Dr Matthew Bird</w:t>
      </w:r>
      <w:r w:rsidR="38D3F63F" w:rsidRPr="30184C13">
        <w:rPr>
          <w:rFonts w:ascii="Arial" w:hAnsi="Arial" w:cs="Arial"/>
          <w:b/>
          <w:bCs/>
          <w:sz w:val="24"/>
          <w:szCs w:val="24"/>
        </w:rPr>
        <w:t xml:space="preserve"> </w:t>
      </w:r>
      <w:proofErr w:type="spellStart"/>
      <w:r w:rsidRPr="30184C13">
        <w:rPr>
          <w:rFonts w:ascii="Arial" w:hAnsi="Arial" w:cs="Arial"/>
          <w:sz w:val="24"/>
          <w:szCs w:val="24"/>
        </w:rPr>
        <w:t>MBChB</w:t>
      </w:r>
      <w:proofErr w:type="spellEnd"/>
      <w:r w:rsidRPr="30184C13">
        <w:rPr>
          <w:rFonts w:ascii="Arial" w:hAnsi="Arial" w:cs="Arial"/>
          <w:sz w:val="24"/>
          <w:szCs w:val="24"/>
        </w:rPr>
        <w:t xml:space="preserve"> (Birmingham 1999), MRCGP, MRCS (Edinburgh), </w:t>
      </w:r>
      <w:r w:rsidR="005E314A">
        <w:tab/>
      </w:r>
      <w:r w:rsidRPr="30184C13">
        <w:rPr>
          <w:rFonts w:ascii="Arial" w:hAnsi="Arial" w:cs="Arial"/>
          <w:sz w:val="24"/>
          <w:szCs w:val="24"/>
        </w:rPr>
        <w:t>DCH, DRCOG, DFFP</w:t>
      </w:r>
    </w:p>
    <w:p w14:paraId="34BC77F6" w14:textId="0842B19D" w:rsidR="30184C13" w:rsidRDefault="30184C13" w:rsidP="30184C13">
      <w:pPr>
        <w:rPr>
          <w:rFonts w:ascii="Arial" w:hAnsi="Arial" w:cs="Arial"/>
          <w:b/>
          <w:bCs/>
          <w:color w:val="1F487C"/>
          <w:sz w:val="24"/>
          <w:szCs w:val="24"/>
        </w:rPr>
      </w:pPr>
    </w:p>
    <w:p w14:paraId="2CF5C247" w14:textId="6FF802F5" w:rsidR="005E314A" w:rsidRPr="005E314A" w:rsidRDefault="3CE3E435" w:rsidP="30184C13">
      <w:pPr>
        <w:rPr>
          <w:rFonts w:ascii="Arial" w:hAnsi="Arial" w:cs="Arial"/>
          <w:b/>
          <w:bCs/>
          <w:color w:val="548DD4" w:themeColor="text2" w:themeTint="99"/>
          <w:sz w:val="24"/>
          <w:szCs w:val="24"/>
        </w:rPr>
      </w:pPr>
      <w:r w:rsidRPr="30184C13">
        <w:rPr>
          <w:rFonts w:ascii="Arial" w:hAnsi="Arial" w:cs="Arial"/>
          <w:b/>
          <w:bCs/>
          <w:color w:val="1F487C"/>
          <w:sz w:val="24"/>
          <w:szCs w:val="24"/>
        </w:rPr>
        <w:t>Salaried GPs</w:t>
      </w:r>
    </w:p>
    <w:p w14:paraId="6A648A9D" w14:textId="74B7E341"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Dr Jessica Harvey</w:t>
      </w:r>
      <w:r w:rsidR="76FA7D65" w:rsidRPr="2B73C285">
        <w:rPr>
          <w:rFonts w:ascii="Arial" w:hAnsi="Arial" w:cs="Arial"/>
          <w:b/>
          <w:bCs/>
          <w:sz w:val="24"/>
          <w:szCs w:val="24"/>
        </w:rPr>
        <w:t xml:space="preserve"> </w:t>
      </w:r>
      <w:r w:rsidRPr="2B73C285">
        <w:rPr>
          <w:rFonts w:ascii="Arial" w:hAnsi="Arial" w:cs="Arial"/>
          <w:sz w:val="24"/>
          <w:szCs w:val="24"/>
        </w:rPr>
        <w:t xml:space="preserve">MRCGP, MBBS, BSc </w:t>
      </w:r>
      <w:proofErr w:type="spellStart"/>
      <w:r w:rsidRPr="2B73C285">
        <w:rPr>
          <w:rFonts w:ascii="Arial" w:hAnsi="Arial" w:cs="Arial"/>
          <w:sz w:val="24"/>
          <w:szCs w:val="24"/>
        </w:rPr>
        <w:t>Hons</w:t>
      </w:r>
      <w:proofErr w:type="spellEnd"/>
    </w:p>
    <w:p w14:paraId="7453B971" w14:textId="7CB33279" w:rsidR="005E314A" w:rsidRDefault="3CE3E435" w:rsidP="2B73C285">
      <w:pPr>
        <w:ind w:left="720"/>
        <w:rPr>
          <w:rFonts w:ascii="Arial" w:hAnsi="Arial" w:cs="Arial"/>
          <w:color w:val="000000" w:themeColor="text1"/>
          <w:sz w:val="24"/>
          <w:szCs w:val="24"/>
        </w:rPr>
      </w:pPr>
      <w:r w:rsidRPr="2B73C285">
        <w:rPr>
          <w:rFonts w:ascii="Arial" w:hAnsi="Arial" w:cs="Arial"/>
          <w:b/>
          <w:bCs/>
          <w:sz w:val="24"/>
          <w:szCs w:val="24"/>
        </w:rPr>
        <w:t xml:space="preserve">Dr Margaret </w:t>
      </w:r>
      <w:proofErr w:type="spellStart"/>
      <w:r w:rsidRPr="2B73C285">
        <w:rPr>
          <w:rFonts w:ascii="Arial" w:hAnsi="Arial" w:cs="Arial"/>
          <w:b/>
          <w:bCs/>
          <w:sz w:val="24"/>
          <w:szCs w:val="24"/>
        </w:rPr>
        <w:t>Mascarenhas</w:t>
      </w:r>
      <w:proofErr w:type="spellEnd"/>
      <w:r w:rsidRPr="2B73C285">
        <w:rPr>
          <w:rFonts w:ascii="Arial" w:hAnsi="Arial" w:cs="Arial"/>
          <w:b/>
          <w:bCs/>
          <w:sz w:val="24"/>
          <w:szCs w:val="24"/>
        </w:rPr>
        <w:t xml:space="preserve"> </w:t>
      </w:r>
      <w:proofErr w:type="spellStart"/>
      <w:r w:rsidRPr="2B73C285">
        <w:rPr>
          <w:rFonts w:ascii="Arial" w:hAnsi="Arial" w:cs="Arial"/>
          <w:sz w:val="24"/>
          <w:szCs w:val="24"/>
        </w:rPr>
        <w:t>MBChB</w:t>
      </w:r>
      <w:proofErr w:type="spellEnd"/>
      <w:r w:rsidRPr="2B73C285">
        <w:rPr>
          <w:rFonts w:ascii="Arial" w:hAnsi="Arial" w:cs="Arial"/>
          <w:sz w:val="24"/>
          <w:szCs w:val="24"/>
        </w:rPr>
        <w:t xml:space="preserve"> with Honours (Birmingham 2011), MRCGP, </w:t>
      </w:r>
      <w:proofErr w:type="spellStart"/>
      <w:r w:rsidRPr="2B73C285">
        <w:rPr>
          <w:rFonts w:ascii="Arial" w:hAnsi="Arial" w:cs="Arial"/>
          <w:sz w:val="24"/>
          <w:szCs w:val="24"/>
        </w:rPr>
        <w:t>MRes</w:t>
      </w:r>
      <w:proofErr w:type="spellEnd"/>
      <w:r w:rsidRPr="2B73C285">
        <w:rPr>
          <w:rFonts w:ascii="Arial" w:hAnsi="Arial" w:cs="Arial"/>
          <w:sz w:val="24"/>
          <w:szCs w:val="24"/>
        </w:rPr>
        <w:t xml:space="preserve">, BSc with First Class Honours, DRCOG, </w:t>
      </w:r>
      <w:proofErr w:type="spellStart"/>
      <w:r w:rsidRPr="2B73C285">
        <w:rPr>
          <w:rFonts w:ascii="Arial" w:hAnsi="Arial" w:cs="Arial"/>
          <w:sz w:val="24"/>
          <w:szCs w:val="24"/>
        </w:rPr>
        <w:t>PGCert</w:t>
      </w:r>
      <w:proofErr w:type="spellEnd"/>
      <w:r w:rsidRPr="2B73C285">
        <w:rPr>
          <w:rFonts w:ascii="Arial" w:hAnsi="Arial" w:cs="Arial"/>
          <w:sz w:val="24"/>
          <w:szCs w:val="24"/>
        </w:rPr>
        <w:t xml:space="preserve"> </w:t>
      </w:r>
    </w:p>
    <w:p w14:paraId="1D9AF81D" w14:textId="43981CA3" w:rsidR="005E314A" w:rsidRPr="005E314A" w:rsidRDefault="3CE3E435" w:rsidP="2B73C285">
      <w:pPr>
        <w:ind w:firstLine="720"/>
        <w:rPr>
          <w:rFonts w:ascii="Arial" w:hAnsi="Arial" w:cs="Arial"/>
          <w:b/>
          <w:bCs/>
          <w:color w:val="000000" w:themeColor="text1"/>
          <w:sz w:val="24"/>
          <w:szCs w:val="24"/>
        </w:rPr>
      </w:pPr>
      <w:r w:rsidRPr="2B73C285">
        <w:rPr>
          <w:rFonts w:ascii="Arial" w:hAnsi="Arial" w:cs="Arial"/>
          <w:b/>
          <w:bCs/>
          <w:sz w:val="24"/>
          <w:szCs w:val="24"/>
        </w:rPr>
        <w:t xml:space="preserve">Dr </w:t>
      </w:r>
      <w:proofErr w:type="spellStart"/>
      <w:r w:rsidRPr="2B73C285">
        <w:rPr>
          <w:rFonts w:ascii="Arial" w:hAnsi="Arial" w:cs="Arial"/>
          <w:b/>
          <w:bCs/>
          <w:sz w:val="24"/>
          <w:szCs w:val="24"/>
        </w:rPr>
        <w:t>Rupinder</w:t>
      </w:r>
      <w:proofErr w:type="spellEnd"/>
      <w:r w:rsidRPr="2B73C285">
        <w:rPr>
          <w:rFonts w:ascii="Arial" w:hAnsi="Arial" w:cs="Arial"/>
          <w:b/>
          <w:bCs/>
          <w:sz w:val="24"/>
          <w:szCs w:val="24"/>
        </w:rPr>
        <w:t xml:space="preserve"> </w:t>
      </w:r>
      <w:proofErr w:type="spellStart"/>
      <w:r w:rsidRPr="2B73C285">
        <w:rPr>
          <w:rFonts w:ascii="Arial" w:hAnsi="Arial" w:cs="Arial"/>
          <w:b/>
          <w:bCs/>
          <w:sz w:val="24"/>
          <w:szCs w:val="24"/>
        </w:rPr>
        <w:t>Bhandal</w:t>
      </w:r>
      <w:proofErr w:type="spellEnd"/>
      <w:r w:rsidR="00427BBD">
        <w:rPr>
          <w:rFonts w:ascii="Arial" w:hAnsi="Arial" w:cs="Arial"/>
          <w:b/>
          <w:bCs/>
          <w:sz w:val="24"/>
          <w:szCs w:val="24"/>
        </w:rPr>
        <w:t xml:space="preserve"> </w:t>
      </w:r>
      <w:proofErr w:type="spellStart"/>
      <w:r w:rsidR="00427BBD" w:rsidRPr="00427BBD">
        <w:rPr>
          <w:rFonts w:ascii="Arial" w:hAnsi="Arial" w:cs="Arial"/>
          <w:bCs/>
          <w:sz w:val="24"/>
          <w:szCs w:val="24"/>
        </w:rPr>
        <w:t>MBChB</w:t>
      </w:r>
      <w:proofErr w:type="spellEnd"/>
      <w:r w:rsidR="00427BBD" w:rsidRPr="00427BBD">
        <w:rPr>
          <w:rFonts w:ascii="Arial" w:hAnsi="Arial" w:cs="Arial"/>
          <w:bCs/>
          <w:sz w:val="24"/>
          <w:szCs w:val="24"/>
        </w:rPr>
        <w:t>, MRCGP, DRCOG</w:t>
      </w:r>
    </w:p>
    <w:p w14:paraId="77A04AA0" w14:textId="45535DE6" w:rsidR="3CE3E435" w:rsidRDefault="3CE3E435" w:rsidP="2B73C285">
      <w:pPr>
        <w:ind w:firstLine="720"/>
        <w:rPr>
          <w:rFonts w:ascii="Arial" w:hAnsi="Arial" w:cs="Arial"/>
          <w:b/>
          <w:bCs/>
          <w:color w:val="000000" w:themeColor="text1"/>
          <w:sz w:val="24"/>
          <w:szCs w:val="24"/>
        </w:rPr>
      </w:pPr>
      <w:proofErr w:type="spellStart"/>
      <w:r w:rsidRPr="2B73C285">
        <w:rPr>
          <w:rFonts w:ascii="Arial" w:hAnsi="Arial" w:cs="Arial"/>
          <w:b/>
          <w:bCs/>
          <w:sz w:val="24"/>
          <w:szCs w:val="24"/>
        </w:rPr>
        <w:t>Dr.</w:t>
      </w:r>
      <w:proofErr w:type="spellEnd"/>
      <w:r w:rsidRPr="2B73C285">
        <w:rPr>
          <w:b/>
          <w:bCs/>
        </w:rPr>
        <w:t xml:space="preserve"> </w:t>
      </w:r>
      <w:proofErr w:type="spellStart"/>
      <w:r w:rsidRPr="2B73C285">
        <w:rPr>
          <w:rFonts w:ascii="Arial" w:hAnsi="Arial" w:cs="Arial"/>
          <w:b/>
          <w:bCs/>
          <w:sz w:val="24"/>
          <w:szCs w:val="24"/>
        </w:rPr>
        <w:t>Onyinye</w:t>
      </w:r>
      <w:proofErr w:type="spellEnd"/>
      <w:r w:rsidRPr="2B73C285">
        <w:rPr>
          <w:rFonts w:ascii="Arial" w:hAnsi="Arial" w:cs="Arial"/>
          <w:b/>
          <w:bCs/>
          <w:sz w:val="24"/>
          <w:szCs w:val="24"/>
        </w:rPr>
        <w:t xml:space="preserve"> Claire </w:t>
      </w:r>
      <w:proofErr w:type="spellStart"/>
      <w:r w:rsidRPr="2B73C285">
        <w:rPr>
          <w:rFonts w:ascii="Arial" w:hAnsi="Arial" w:cs="Arial"/>
          <w:b/>
          <w:bCs/>
          <w:sz w:val="24"/>
          <w:szCs w:val="24"/>
        </w:rPr>
        <w:t>Ibekwe</w:t>
      </w:r>
      <w:proofErr w:type="spellEnd"/>
      <w:r w:rsidR="00427BBD">
        <w:rPr>
          <w:rFonts w:ascii="Arial" w:hAnsi="Arial" w:cs="Arial"/>
          <w:b/>
          <w:bCs/>
          <w:sz w:val="24"/>
          <w:szCs w:val="24"/>
        </w:rPr>
        <w:t xml:space="preserve"> </w:t>
      </w:r>
      <w:r w:rsidR="00427BBD" w:rsidRPr="00427BBD">
        <w:rPr>
          <w:rFonts w:ascii="Arial" w:hAnsi="Arial" w:cs="Arial"/>
          <w:bCs/>
          <w:sz w:val="24"/>
          <w:szCs w:val="24"/>
        </w:rPr>
        <w:t>MBBS, MRCGP</w:t>
      </w:r>
    </w:p>
    <w:p w14:paraId="6537F28F" w14:textId="77777777" w:rsidR="005E314A" w:rsidRPr="00EE632A" w:rsidRDefault="005E314A" w:rsidP="005E314A">
      <w:pPr>
        <w:rPr>
          <w:rFonts w:ascii="Arial" w:hAnsi="Arial" w:cs="Arial"/>
          <w:sz w:val="24"/>
          <w:szCs w:val="24"/>
        </w:rPr>
      </w:pPr>
    </w:p>
    <w:p w14:paraId="13D9F2AB" w14:textId="6BED2655" w:rsidR="005E314A" w:rsidRPr="005E314A" w:rsidRDefault="3CE3E435" w:rsidP="2B73C285">
      <w:pPr>
        <w:rPr>
          <w:rFonts w:ascii="Arial" w:hAnsi="Arial" w:cs="Arial"/>
          <w:b/>
          <w:bCs/>
          <w:color w:val="548DD4" w:themeColor="text2" w:themeTint="99"/>
          <w:sz w:val="24"/>
          <w:szCs w:val="24"/>
        </w:rPr>
      </w:pPr>
      <w:r w:rsidRPr="2B73C285">
        <w:rPr>
          <w:rFonts w:ascii="Arial" w:hAnsi="Arial" w:cs="Arial"/>
          <w:b/>
          <w:bCs/>
          <w:color w:val="548DD4" w:themeColor="text2" w:themeTint="99"/>
          <w:sz w:val="24"/>
          <w:szCs w:val="24"/>
        </w:rPr>
        <w:t>Nursing Team</w:t>
      </w:r>
    </w:p>
    <w:p w14:paraId="62304295" w14:textId="7CF624D5" w:rsidR="005E314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Practice Nurses</w:t>
      </w:r>
      <w:r w:rsidRPr="2B73C285">
        <w:rPr>
          <w:rFonts w:ascii="Arial" w:hAnsi="Arial" w:cs="Arial"/>
          <w:sz w:val="24"/>
          <w:szCs w:val="24"/>
        </w:rPr>
        <w:t xml:space="preserve"> Lindsey Harris, Hayley Avery, Rebecca </w:t>
      </w:r>
      <w:proofErr w:type="spellStart"/>
      <w:r w:rsidRPr="2B73C285">
        <w:rPr>
          <w:rFonts w:ascii="Arial" w:hAnsi="Arial" w:cs="Arial"/>
          <w:sz w:val="24"/>
          <w:szCs w:val="24"/>
        </w:rPr>
        <w:t>Podmore</w:t>
      </w:r>
      <w:proofErr w:type="spellEnd"/>
      <w:r w:rsidRPr="2B73C285">
        <w:rPr>
          <w:rFonts w:ascii="Arial" w:hAnsi="Arial" w:cs="Arial"/>
          <w:sz w:val="24"/>
          <w:szCs w:val="24"/>
        </w:rPr>
        <w:t xml:space="preserve">. </w:t>
      </w:r>
    </w:p>
    <w:p w14:paraId="49C9C37D" w14:textId="7B9A791F" w:rsidR="005E314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Nurse Associate</w:t>
      </w:r>
      <w:r w:rsidRPr="2B73C285">
        <w:rPr>
          <w:rFonts w:ascii="Arial" w:hAnsi="Arial" w:cs="Arial"/>
          <w:sz w:val="24"/>
          <w:szCs w:val="24"/>
        </w:rPr>
        <w:t xml:space="preserve"> Sue Mumford, </w:t>
      </w:r>
    </w:p>
    <w:p w14:paraId="52083044" w14:textId="79B28FF4"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Health Care Assistants</w:t>
      </w:r>
      <w:r w:rsidRPr="2B73C285">
        <w:rPr>
          <w:rFonts w:ascii="Arial" w:hAnsi="Arial" w:cs="Arial"/>
          <w:sz w:val="24"/>
          <w:szCs w:val="24"/>
        </w:rPr>
        <w:t xml:space="preserve"> Tracey Gamble, </w:t>
      </w:r>
      <w:proofErr w:type="spellStart"/>
      <w:r w:rsidRPr="2B73C285">
        <w:rPr>
          <w:rFonts w:ascii="Arial" w:hAnsi="Arial" w:cs="Arial"/>
          <w:sz w:val="24"/>
          <w:szCs w:val="24"/>
        </w:rPr>
        <w:t>Meegan</w:t>
      </w:r>
      <w:proofErr w:type="spellEnd"/>
      <w:r w:rsidRPr="2B73C285">
        <w:rPr>
          <w:rFonts w:ascii="Arial" w:hAnsi="Arial" w:cs="Arial"/>
          <w:sz w:val="24"/>
          <w:szCs w:val="24"/>
        </w:rPr>
        <w:t xml:space="preserve"> Webb.</w:t>
      </w:r>
    </w:p>
    <w:p w14:paraId="443478FC" w14:textId="289A14BE" w:rsidR="009E5190" w:rsidRPr="0002463A" w:rsidRDefault="009E5190" w:rsidP="2B73C285">
      <w:pPr>
        <w:widowControl/>
        <w:overflowPunct/>
        <w:autoSpaceDE/>
        <w:autoSpaceDN/>
        <w:adjustRightInd/>
        <w:spacing w:after="240"/>
        <w:rPr>
          <w:rFonts w:ascii="Arial" w:hAnsi="Arial" w:cs="Arial"/>
          <w:b/>
          <w:bCs/>
          <w:color w:val="548DD4" w:themeColor="text2" w:themeTint="99"/>
          <w:sz w:val="24"/>
          <w:szCs w:val="24"/>
        </w:rPr>
      </w:pPr>
    </w:p>
    <w:p w14:paraId="13917859" w14:textId="06327BD4" w:rsidR="009E5190" w:rsidRPr="0002463A" w:rsidRDefault="0BCE1795" w:rsidP="2B73C285">
      <w:pPr>
        <w:widowControl/>
        <w:overflowPunct/>
        <w:autoSpaceDE/>
        <w:autoSpaceDN/>
        <w:adjustRightInd/>
        <w:spacing w:after="240"/>
        <w:rPr>
          <w:rFonts w:ascii="Arial" w:hAnsi="Arial" w:cs="Arial"/>
          <w:b/>
          <w:bCs/>
          <w:color w:val="548DD4" w:themeColor="text2" w:themeTint="99"/>
          <w:sz w:val="24"/>
          <w:szCs w:val="24"/>
        </w:rPr>
      </w:pPr>
      <w:r w:rsidRPr="2B73C285">
        <w:rPr>
          <w:rFonts w:ascii="Arial" w:hAnsi="Arial" w:cs="Arial"/>
          <w:b/>
          <w:bCs/>
          <w:color w:val="548DD4" w:themeColor="text2" w:themeTint="99"/>
          <w:kern w:val="0"/>
          <w:sz w:val="24"/>
          <w:szCs w:val="24"/>
        </w:rPr>
        <w:t>Reception Team</w:t>
      </w:r>
    </w:p>
    <w:p w14:paraId="6CCA7F04" w14:textId="42864405" w:rsidR="009E5190" w:rsidRPr="00F54B81" w:rsidRDefault="0BCE1795" w:rsidP="30184C13">
      <w:pPr>
        <w:widowControl/>
        <w:overflowPunct/>
        <w:autoSpaceDE/>
        <w:autoSpaceDN/>
        <w:adjustRightInd/>
        <w:spacing w:after="240"/>
        <w:rPr>
          <w:rFonts w:ascii="Arial" w:hAnsi="Arial" w:cs="Arial"/>
          <w:b/>
          <w:bCs/>
          <w:color w:val="548DD4" w:themeColor="text2" w:themeTint="99"/>
          <w:sz w:val="24"/>
          <w:szCs w:val="24"/>
        </w:rPr>
      </w:pPr>
      <w:r w:rsidRPr="00F54B81">
        <w:rPr>
          <w:rFonts w:ascii="Arial" w:hAnsi="Arial" w:cs="Arial"/>
          <w:b/>
          <w:bCs/>
          <w:color w:val="548DD4" w:themeColor="text2" w:themeTint="99"/>
          <w:sz w:val="24"/>
          <w:szCs w:val="24"/>
        </w:rPr>
        <w:t>Admin Team</w:t>
      </w:r>
    </w:p>
    <w:p w14:paraId="734A8432" w14:textId="74C11A59" w:rsidR="009E5190" w:rsidRPr="00F54B81" w:rsidRDefault="0BCE1795" w:rsidP="30184C13">
      <w:pPr>
        <w:widowControl/>
        <w:overflowPunct/>
        <w:autoSpaceDE/>
        <w:autoSpaceDN/>
        <w:adjustRightInd/>
        <w:spacing w:after="240"/>
        <w:rPr>
          <w:rFonts w:ascii="Arial" w:hAnsi="Arial" w:cs="Arial"/>
          <w:b/>
          <w:bCs/>
          <w:color w:val="548DD4" w:themeColor="text2" w:themeTint="99"/>
          <w:sz w:val="24"/>
          <w:szCs w:val="24"/>
        </w:rPr>
      </w:pPr>
      <w:r w:rsidRPr="00F54B81">
        <w:rPr>
          <w:rFonts w:ascii="Arial" w:hAnsi="Arial" w:cs="Arial"/>
          <w:b/>
          <w:bCs/>
          <w:color w:val="548DD4" w:themeColor="text2" w:themeTint="99"/>
          <w:sz w:val="24"/>
          <w:szCs w:val="24"/>
        </w:rPr>
        <w:t>Dispensers</w:t>
      </w:r>
    </w:p>
    <w:p w14:paraId="42F68841" w14:textId="355E5B59" w:rsidR="009E5190" w:rsidRPr="00F54B81" w:rsidRDefault="4AFB33DA" w:rsidP="30184C13">
      <w:pPr>
        <w:widowControl/>
        <w:overflowPunct/>
        <w:autoSpaceDE/>
        <w:autoSpaceDN/>
        <w:adjustRightInd/>
        <w:spacing w:after="240"/>
        <w:rPr>
          <w:rFonts w:ascii="Arial" w:hAnsi="Arial" w:cs="Arial"/>
          <w:b/>
          <w:bCs/>
          <w:color w:val="548DD4" w:themeColor="text2" w:themeTint="99"/>
          <w:sz w:val="24"/>
          <w:szCs w:val="24"/>
        </w:rPr>
      </w:pPr>
      <w:r w:rsidRPr="00F54B81">
        <w:rPr>
          <w:rFonts w:ascii="Arial" w:hAnsi="Arial" w:cs="Arial"/>
          <w:b/>
          <w:bCs/>
          <w:color w:val="548DD4" w:themeColor="text2" w:themeTint="99"/>
          <w:sz w:val="24"/>
          <w:szCs w:val="24"/>
        </w:rPr>
        <w:t>Community Care Coordinator</w:t>
      </w:r>
    </w:p>
    <w:p w14:paraId="0F8AC6AE" w14:textId="34E39C7B" w:rsidR="009E5190" w:rsidRPr="0002463A" w:rsidRDefault="6076F79F" w:rsidP="2B73C285">
      <w:pPr>
        <w:widowControl/>
        <w:overflowPunct/>
        <w:autoSpaceDE/>
        <w:autoSpaceDN/>
        <w:adjustRightInd/>
        <w:spacing w:after="240"/>
        <w:rPr>
          <w:rFonts w:ascii="Arial" w:hAnsi="Arial" w:cs="Arial"/>
          <w:color w:val="auto"/>
          <w:sz w:val="24"/>
          <w:szCs w:val="24"/>
        </w:rPr>
      </w:pPr>
      <w:r w:rsidRPr="2B73C285">
        <w:rPr>
          <w:rFonts w:ascii="Arial" w:hAnsi="Arial" w:cs="Arial"/>
          <w:b/>
          <w:bCs/>
          <w:color w:val="548DD4" w:themeColor="text2" w:themeTint="99"/>
          <w:sz w:val="24"/>
          <w:szCs w:val="24"/>
        </w:rPr>
        <w:t>ARRS staff</w:t>
      </w:r>
      <w:r w:rsidR="4393864B" w:rsidRPr="2B73C285">
        <w:rPr>
          <w:rFonts w:ascii="Arial" w:hAnsi="Arial" w:cs="Arial"/>
          <w:b/>
          <w:bCs/>
          <w:color w:val="548DD4" w:themeColor="text2" w:themeTint="99"/>
          <w:sz w:val="24"/>
          <w:szCs w:val="24"/>
        </w:rPr>
        <w:t xml:space="preserve"> - </w:t>
      </w:r>
      <w:r w:rsidR="4393864B" w:rsidRPr="2B73C285">
        <w:rPr>
          <w:rFonts w:ascii="Arial" w:hAnsi="Arial" w:cs="Arial"/>
          <w:color w:val="auto"/>
          <w:sz w:val="24"/>
          <w:szCs w:val="24"/>
        </w:rPr>
        <w:t xml:space="preserve">Physician Associate, </w:t>
      </w:r>
      <w:proofErr w:type="spellStart"/>
      <w:r w:rsidR="4393864B" w:rsidRPr="2B73C285">
        <w:rPr>
          <w:rFonts w:ascii="Arial" w:hAnsi="Arial" w:cs="Arial"/>
          <w:color w:val="auto"/>
          <w:sz w:val="24"/>
          <w:szCs w:val="24"/>
        </w:rPr>
        <w:t>Clinicial</w:t>
      </w:r>
      <w:proofErr w:type="spellEnd"/>
      <w:r w:rsidR="4393864B" w:rsidRPr="2B73C285">
        <w:rPr>
          <w:rFonts w:ascii="Arial" w:hAnsi="Arial" w:cs="Arial"/>
          <w:color w:val="auto"/>
          <w:sz w:val="24"/>
          <w:szCs w:val="24"/>
        </w:rPr>
        <w:t xml:space="preserve"> Pharmacists, First Contact Physiotherapist, Healthy lives advisor</w:t>
      </w:r>
    </w:p>
    <w:p w14:paraId="25711F0F" w14:textId="3428D1B9" w:rsidR="009E5190" w:rsidRPr="0002463A" w:rsidRDefault="457FD728" w:rsidP="2B73C285">
      <w:pPr>
        <w:widowControl/>
        <w:overflowPunct/>
        <w:autoSpaceDE/>
        <w:autoSpaceDN/>
        <w:adjustRightInd/>
        <w:spacing w:after="240"/>
        <w:rPr>
          <w:rFonts w:ascii="Arial" w:hAnsi="Arial" w:cs="Arial"/>
          <w:color w:val="212B32"/>
          <w:kern w:val="0"/>
          <w:sz w:val="24"/>
          <w:szCs w:val="24"/>
        </w:rPr>
      </w:pPr>
      <w:r w:rsidRPr="30184C13">
        <w:rPr>
          <w:rFonts w:ascii="Arial" w:hAnsi="Arial" w:cs="Arial"/>
          <w:b/>
          <w:bCs/>
          <w:color w:val="548DD4" w:themeColor="text2" w:themeTint="99"/>
          <w:kern w:val="0"/>
          <w:sz w:val="24"/>
          <w:szCs w:val="24"/>
        </w:rPr>
        <w:t>T</w:t>
      </w:r>
      <w:r w:rsidR="6AF2C1B2" w:rsidRPr="30184C13">
        <w:rPr>
          <w:rFonts w:ascii="Arial" w:hAnsi="Arial" w:cs="Arial"/>
          <w:b/>
          <w:bCs/>
          <w:color w:val="548DD4" w:themeColor="text2" w:themeTint="99"/>
          <w:kern w:val="0"/>
          <w:sz w:val="24"/>
          <w:szCs w:val="24"/>
        </w:rPr>
        <w:t>raining Practice</w:t>
      </w:r>
      <w:r w:rsidR="38A9C5DA" w:rsidRPr="30184C13">
        <w:rPr>
          <w:rFonts w:ascii="Arial" w:hAnsi="Arial" w:cs="Arial"/>
          <w:b/>
          <w:bCs/>
          <w:color w:val="548DD4" w:themeColor="text2" w:themeTint="99"/>
          <w:kern w:val="0"/>
          <w:sz w:val="24"/>
          <w:szCs w:val="24"/>
        </w:rPr>
        <w:t xml:space="preserve"> - </w:t>
      </w:r>
      <w:r w:rsidR="6AF2C1B2" w:rsidRPr="0002463A">
        <w:rPr>
          <w:rFonts w:ascii="Arial" w:hAnsi="Arial" w:cs="Arial"/>
          <w:color w:val="212B32"/>
          <w:kern w:val="0"/>
          <w:sz w:val="24"/>
          <w:szCs w:val="24"/>
        </w:rPr>
        <w:t xml:space="preserve">We are proud to be a training practice, helping to develop healthcare professionals of the future. Being a training practice allows us to reflect on our </w:t>
      </w:r>
      <w:proofErr w:type="spellStart"/>
      <w:r w:rsidR="6AF2C1B2" w:rsidRPr="0002463A">
        <w:rPr>
          <w:rFonts w:ascii="Arial" w:hAnsi="Arial" w:cs="Arial"/>
          <w:color w:val="212B32"/>
          <w:kern w:val="0"/>
          <w:sz w:val="24"/>
          <w:szCs w:val="24"/>
        </w:rPr>
        <w:t>our</w:t>
      </w:r>
      <w:proofErr w:type="spellEnd"/>
      <w:r w:rsidR="6AF2C1B2" w:rsidRPr="0002463A">
        <w:rPr>
          <w:rFonts w:ascii="Arial" w:hAnsi="Arial" w:cs="Arial"/>
          <w:color w:val="212B32"/>
          <w:kern w:val="0"/>
          <w:sz w:val="24"/>
          <w:szCs w:val="24"/>
        </w:rPr>
        <w:t xml:space="preserve"> knowledge, skills and performance. We have medical students from </w:t>
      </w:r>
      <w:proofErr w:type="spellStart"/>
      <w:r w:rsidR="6AF2C1B2" w:rsidRPr="0002463A">
        <w:rPr>
          <w:rFonts w:ascii="Arial" w:hAnsi="Arial" w:cs="Arial"/>
          <w:color w:val="212B32"/>
          <w:kern w:val="0"/>
          <w:sz w:val="24"/>
          <w:szCs w:val="24"/>
        </w:rPr>
        <w:t>Keele</w:t>
      </w:r>
      <w:proofErr w:type="spellEnd"/>
      <w:r w:rsidR="6AF2C1B2" w:rsidRPr="0002463A">
        <w:rPr>
          <w:rFonts w:ascii="Arial" w:hAnsi="Arial" w:cs="Arial"/>
          <w:color w:val="212B32"/>
          <w:kern w:val="0"/>
          <w:sz w:val="24"/>
          <w:szCs w:val="24"/>
        </w:rPr>
        <w:t xml:space="preserve"> University and also GP Registrars during their training. Each trainee receives appropriate levels of supervision. You maybe be offered an appointment with a trainee, you will always have the opportunity to decline this if you do not feel it is appropriate for you.</w:t>
      </w:r>
    </w:p>
    <w:p w14:paraId="637805D2" w14:textId="77777777" w:rsidR="009E5190" w:rsidRDefault="009E5190" w:rsidP="2B73C285">
      <w:pPr>
        <w:rPr>
          <w:rFonts w:ascii="Arial" w:hAnsi="Arial" w:cs="Arial"/>
          <w:color w:val="8DB3E2" w:themeColor="text2" w:themeTint="66"/>
        </w:rPr>
      </w:pPr>
    </w:p>
    <w:p w14:paraId="5E988001" w14:textId="77777777" w:rsidR="002E0026" w:rsidRDefault="002E0026" w:rsidP="30184C13">
      <w:pPr>
        <w:widowControl/>
        <w:overflowPunct/>
        <w:autoSpaceDE/>
        <w:autoSpaceDN/>
        <w:adjustRightInd/>
        <w:spacing w:after="240"/>
        <w:outlineLvl w:val="1"/>
        <w:rPr>
          <w:rFonts w:ascii="Arial" w:hAnsi="Arial" w:cs="Arial"/>
          <w:b/>
          <w:bCs/>
          <w:color w:val="548DD4" w:themeColor="text2" w:themeTint="99"/>
          <w:kern w:val="0"/>
          <w:sz w:val="24"/>
          <w:szCs w:val="24"/>
        </w:rPr>
      </w:pPr>
    </w:p>
    <w:p w14:paraId="7A6288CE" w14:textId="77777777" w:rsidR="00105D00" w:rsidRDefault="3CE3E435" w:rsidP="30184C13">
      <w:pPr>
        <w:widowControl/>
        <w:overflowPunct/>
        <w:autoSpaceDE/>
        <w:autoSpaceDN/>
        <w:adjustRightInd/>
        <w:spacing w:after="240"/>
        <w:outlineLvl w:val="1"/>
        <w:rPr>
          <w:rFonts w:ascii="Arial" w:hAnsi="Arial" w:cs="Arial"/>
          <w:b/>
          <w:bCs/>
          <w:color w:val="548DD4" w:themeColor="text2" w:themeTint="99"/>
          <w:sz w:val="24"/>
          <w:szCs w:val="24"/>
        </w:rPr>
      </w:pPr>
      <w:r w:rsidRPr="30184C13">
        <w:rPr>
          <w:rFonts w:ascii="Arial" w:hAnsi="Arial" w:cs="Arial"/>
          <w:b/>
          <w:bCs/>
          <w:color w:val="548DD4" w:themeColor="text2" w:themeTint="99"/>
          <w:kern w:val="0"/>
          <w:sz w:val="24"/>
          <w:szCs w:val="24"/>
        </w:rPr>
        <w:t>Appointments</w:t>
      </w:r>
    </w:p>
    <w:p w14:paraId="024000A9" w14:textId="2511D608" w:rsidR="00105D00" w:rsidRDefault="65E94F24" w:rsidP="2B73C285">
      <w:pPr>
        <w:widowControl/>
        <w:overflowPunct/>
        <w:autoSpaceDE/>
        <w:autoSpaceDN/>
        <w:adjustRightInd/>
        <w:spacing w:after="240"/>
        <w:outlineLvl w:val="1"/>
        <w:rPr>
          <w:rFonts w:ascii="Arial" w:hAnsi="Arial" w:cs="Arial"/>
          <w:color w:val="auto"/>
          <w:kern w:val="0"/>
          <w:sz w:val="24"/>
          <w:szCs w:val="24"/>
        </w:rPr>
      </w:pPr>
      <w:r w:rsidRPr="00105D00">
        <w:rPr>
          <w:rFonts w:ascii="Arial" w:hAnsi="Arial" w:cs="Arial"/>
          <w:color w:val="auto"/>
          <w:kern w:val="0"/>
          <w:sz w:val="24"/>
          <w:szCs w:val="24"/>
        </w:rPr>
        <w:t>We want to make the process of booking an appointment with your GP practice as</w:t>
      </w:r>
      <w:r w:rsidR="3CE3E435">
        <w:rPr>
          <w:rFonts w:ascii="Arial" w:hAnsi="Arial" w:cs="Arial"/>
          <w:color w:val="auto"/>
          <w:kern w:val="0"/>
          <w:sz w:val="24"/>
          <w:szCs w:val="24"/>
        </w:rPr>
        <w:t xml:space="preserve"> easy and</w:t>
      </w:r>
      <w:r w:rsidRPr="00105D00">
        <w:rPr>
          <w:rFonts w:ascii="Arial" w:hAnsi="Arial" w:cs="Arial"/>
          <w:color w:val="auto"/>
          <w:kern w:val="0"/>
          <w:sz w:val="24"/>
          <w:szCs w:val="24"/>
        </w:rPr>
        <w:t xml:space="preserve"> fair as possible.</w:t>
      </w:r>
      <w:r w:rsidR="5693BB8B" w:rsidRPr="00105D00">
        <w:rPr>
          <w:rFonts w:ascii="Arial" w:hAnsi="Arial" w:cs="Arial"/>
          <w:color w:val="auto"/>
          <w:kern w:val="0"/>
          <w:sz w:val="24"/>
          <w:szCs w:val="24"/>
        </w:rPr>
        <w:t xml:space="preserve"> We use a system called </w:t>
      </w:r>
      <w:proofErr w:type="spellStart"/>
      <w:r w:rsidR="5693BB8B" w:rsidRPr="00105D00">
        <w:rPr>
          <w:rFonts w:ascii="Arial" w:hAnsi="Arial" w:cs="Arial"/>
          <w:color w:val="auto"/>
          <w:kern w:val="0"/>
          <w:sz w:val="24"/>
          <w:szCs w:val="24"/>
        </w:rPr>
        <w:t>AccuRx</w:t>
      </w:r>
      <w:proofErr w:type="spellEnd"/>
      <w:r w:rsidR="5693BB8B" w:rsidRPr="00105D00">
        <w:rPr>
          <w:rFonts w:ascii="Arial" w:hAnsi="Arial" w:cs="Arial"/>
          <w:color w:val="auto"/>
          <w:kern w:val="0"/>
          <w:sz w:val="24"/>
          <w:szCs w:val="24"/>
        </w:rPr>
        <w:t xml:space="preserve"> Total Triage</w:t>
      </w:r>
    </w:p>
    <w:p w14:paraId="6721B32C" w14:textId="6481E05C" w:rsidR="009E5190" w:rsidRPr="009E5190" w:rsidRDefault="6AF2C1B2" w:rsidP="2B73C285">
      <w:pPr>
        <w:widowControl/>
        <w:overflowPunct/>
        <w:autoSpaceDE/>
        <w:autoSpaceDN/>
        <w:adjustRightInd/>
        <w:spacing w:after="240"/>
        <w:outlineLvl w:val="1"/>
        <w:rPr>
          <w:rFonts w:ascii="Arial" w:hAnsi="Arial" w:cs="Arial"/>
          <w:color w:val="auto"/>
          <w:sz w:val="24"/>
          <w:szCs w:val="24"/>
        </w:rPr>
      </w:pPr>
      <w:r w:rsidRPr="2B73C285">
        <w:rPr>
          <w:rFonts w:ascii="Arial" w:hAnsi="Arial" w:cs="Arial"/>
          <w:b/>
          <w:bCs/>
          <w:color w:val="548DD4" w:themeColor="text2" w:themeTint="99"/>
          <w:kern w:val="0"/>
          <w:sz w:val="24"/>
          <w:szCs w:val="24"/>
        </w:rPr>
        <w:t>How do I contact the practice/request an appointment?</w:t>
      </w:r>
      <w:r w:rsidR="68E09017" w:rsidRPr="2B73C285">
        <w:rPr>
          <w:rFonts w:ascii="Arial" w:hAnsi="Arial" w:cs="Arial"/>
          <w:b/>
          <w:bCs/>
          <w:color w:val="548DD4" w:themeColor="text2" w:themeTint="99"/>
          <w:kern w:val="0"/>
          <w:sz w:val="24"/>
          <w:szCs w:val="24"/>
        </w:rPr>
        <w:t xml:space="preserve"> </w:t>
      </w:r>
    </w:p>
    <w:p w14:paraId="23B6453E" w14:textId="1B65B5A3" w:rsidR="009E5190" w:rsidRPr="009E5190" w:rsidRDefault="6AF2C1B2" w:rsidP="2B73C285">
      <w:pPr>
        <w:widowControl/>
        <w:overflowPunct/>
        <w:autoSpaceDE/>
        <w:autoSpaceDN/>
        <w:adjustRightInd/>
        <w:spacing w:after="240"/>
        <w:outlineLvl w:val="1"/>
        <w:rPr>
          <w:rFonts w:ascii="Arial" w:hAnsi="Arial" w:cs="Arial"/>
          <w:color w:val="auto"/>
          <w:kern w:val="0"/>
          <w:sz w:val="24"/>
          <w:szCs w:val="24"/>
        </w:rPr>
      </w:pPr>
      <w:r w:rsidRPr="2B73C285">
        <w:rPr>
          <w:rFonts w:ascii="Arial" w:hAnsi="Arial" w:cs="Arial"/>
          <w:color w:val="auto"/>
          <w:kern w:val="0"/>
          <w:sz w:val="24"/>
          <w:szCs w:val="24"/>
        </w:rPr>
        <w:t>Online request - this is the preferred method, you can still contact the surgery by telephone (01902 372301) or in person and Reception will help you.</w:t>
      </w:r>
      <w:r w:rsidR="2A54A104" w:rsidRPr="2B73C285">
        <w:rPr>
          <w:rFonts w:ascii="Arial" w:hAnsi="Arial" w:cs="Arial"/>
          <w:color w:val="auto"/>
          <w:kern w:val="0"/>
          <w:sz w:val="24"/>
          <w:szCs w:val="24"/>
        </w:rPr>
        <w:t xml:space="preserve"> </w:t>
      </w:r>
      <w:proofErr w:type="spellStart"/>
      <w:r w:rsidRPr="2B73C285">
        <w:rPr>
          <w:rFonts w:ascii="Arial" w:hAnsi="Arial" w:cs="Arial"/>
          <w:color w:val="auto"/>
          <w:kern w:val="0"/>
          <w:sz w:val="24"/>
          <w:szCs w:val="24"/>
        </w:rPr>
        <w:t>Accurx</w:t>
      </w:r>
      <w:proofErr w:type="spellEnd"/>
      <w:r w:rsidR="25E812A2" w:rsidRPr="2B73C285">
        <w:rPr>
          <w:rFonts w:ascii="Arial" w:hAnsi="Arial" w:cs="Arial"/>
          <w:color w:val="auto"/>
          <w:kern w:val="0"/>
          <w:sz w:val="24"/>
          <w:szCs w:val="24"/>
        </w:rPr>
        <w:t xml:space="preserve"> Total Triage</w:t>
      </w:r>
      <w:r w:rsidRPr="2B73C285">
        <w:rPr>
          <w:rFonts w:ascii="Arial" w:hAnsi="Arial" w:cs="Arial"/>
          <w:color w:val="auto"/>
          <w:kern w:val="0"/>
          <w:sz w:val="24"/>
          <w:szCs w:val="24"/>
        </w:rPr>
        <w:t xml:space="preserve"> is our online consultation platform accessible via NHS App or clicking on the link </w:t>
      </w:r>
      <w:r w:rsidR="23BBFD73" w:rsidRPr="2B73C285">
        <w:rPr>
          <w:rFonts w:ascii="Arial" w:hAnsi="Arial" w:cs="Arial"/>
          <w:color w:val="auto"/>
          <w:kern w:val="0"/>
          <w:sz w:val="24"/>
          <w:szCs w:val="24"/>
        </w:rPr>
        <w:t>on our website</w:t>
      </w:r>
      <w:r w:rsidRPr="2B73C285">
        <w:rPr>
          <w:rFonts w:ascii="Arial" w:hAnsi="Arial" w:cs="Arial"/>
          <w:color w:val="auto"/>
          <w:kern w:val="0"/>
          <w:sz w:val="24"/>
          <w:szCs w:val="24"/>
        </w:rPr>
        <w:t>.</w:t>
      </w:r>
      <w:r w:rsidR="36BB7A3F" w:rsidRPr="2B73C285">
        <w:rPr>
          <w:rFonts w:ascii="Arial" w:hAnsi="Arial" w:cs="Arial"/>
          <w:color w:val="auto"/>
          <w:kern w:val="0"/>
          <w:sz w:val="24"/>
          <w:szCs w:val="24"/>
        </w:rPr>
        <w:t xml:space="preserve"> </w:t>
      </w:r>
      <w:r w:rsidRPr="2B73C285">
        <w:rPr>
          <w:rFonts w:ascii="Arial" w:hAnsi="Arial" w:cs="Arial"/>
          <w:color w:val="auto"/>
          <w:kern w:val="0"/>
          <w:sz w:val="24"/>
          <w:szCs w:val="24"/>
        </w:rPr>
        <w:t>It removes the need to hang on the telephone and avoids the 8 am rush.</w:t>
      </w:r>
    </w:p>
    <w:p w14:paraId="1406645C" w14:textId="77777777" w:rsidR="009E5190" w:rsidRPr="009E5190" w:rsidRDefault="6AF2C1B2" w:rsidP="2B73C285">
      <w:pPr>
        <w:widowControl/>
        <w:overflowPunct/>
        <w:autoSpaceDE/>
        <w:autoSpaceDN/>
        <w:adjustRightInd/>
        <w:spacing w:after="240"/>
        <w:outlineLvl w:val="1"/>
        <w:rPr>
          <w:rFonts w:ascii="Arial" w:hAnsi="Arial" w:cs="Arial"/>
          <w:b/>
          <w:bCs/>
          <w:color w:val="548DD4" w:themeColor="text2" w:themeTint="99"/>
          <w:kern w:val="0"/>
          <w:sz w:val="24"/>
          <w:szCs w:val="24"/>
        </w:rPr>
      </w:pPr>
      <w:r w:rsidRPr="2B73C285">
        <w:rPr>
          <w:rFonts w:ascii="Arial" w:hAnsi="Arial" w:cs="Arial"/>
          <w:b/>
          <w:bCs/>
          <w:color w:val="548DD4" w:themeColor="text2" w:themeTint="99"/>
          <w:kern w:val="0"/>
          <w:sz w:val="24"/>
          <w:szCs w:val="24"/>
        </w:rPr>
        <w:t>What happens to my request?</w:t>
      </w:r>
    </w:p>
    <w:p w14:paraId="0E844EE3" w14:textId="77777777" w:rsidR="009E5190" w:rsidRPr="009E5190" w:rsidRDefault="009E5190" w:rsidP="009E5190">
      <w:pPr>
        <w:widowControl/>
        <w:overflowPunct/>
        <w:autoSpaceDE/>
        <w:autoSpaceDN/>
        <w:adjustRightInd/>
        <w:spacing w:after="240"/>
        <w:outlineLvl w:val="1"/>
        <w:rPr>
          <w:rFonts w:ascii="Arial" w:hAnsi="Arial" w:cs="Arial"/>
          <w:bCs/>
          <w:color w:val="auto"/>
          <w:kern w:val="0"/>
          <w:sz w:val="24"/>
          <w:szCs w:val="24"/>
        </w:rPr>
      </w:pPr>
      <w:r w:rsidRPr="009E5190">
        <w:rPr>
          <w:rFonts w:ascii="Arial" w:hAnsi="Arial" w:cs="Arial"/>
          <w:bCs/>
          <w:color w:val="auto"/>
          <w:kern w:val="0"/>
          <w:sz w:val="24"/>
          <w:szCs w:val="24"/>
        </w:rPr>
        <w:t xml:space="preserve">Medical requests are triaged by a GP, who will decide on the most appropriate </w:t>
      </w:r>
      <w:proofErr w:type="gramStart"/>
      <w:r w:rsidRPr="009E5190">
        <w:rPr>
          <w:rFonts w:ascii="Arial" w:hAnsi="Arial" w:cs="Arial"/>
          <w:bCs/>
          <w:color w:val="auto"/>
          <w:kern w:val="0"/>
          <w:sz w:val="24"/>
          <w:szCs w:val="24"/>
        </w:rPr>
        <w:t>action</w:t>
      </w:r>
      <w:proofErr w:type="gramEnd"/>
      <w:r w:rsidRPr="009E5190">
        <w:rPr>
          <w:rFonts w:ascii="Arial" w:hAnsi="Arial" w:cs="Arial"/>
          <w:bCs/>
          <w:color w:val="auto"/>
          <w:kern w:val="0"/>
          <w:sz w:val="24"/>
          <w:szCs w:val="24"/>
        </w:rPr>
        <w:t xml:space="preserve"> and timescale, which may include, telephone or face to face appointment, advice or signposting to another service.</w:t>
      </w:r>
    </w:p>
    <w:p w14:paraId="6582A3DE" w14:textId="6F8D0FB2" w:rsidR="009E5190" w:rsidRPr="009E5190" w:rsidRDefault="3D39F823" w:rsidP="2B73C285">
      <w:pPr>
        <w:widowControl/>
        <w:overflowPunct/>
        <w:autoSpaceDE/>
        <w:autoSpaceDN/>
        <w:adjustRightInd/>
        <w:spacing w:after="240"/>
        <w:outlineLvl w:val="1"/>
        <w:rPr>
          <w:rFonts w:ascii="Arial" w:hAnsi="Arial" w:cs="Arial"/>
          <w:color w:val="auto"/>
          <w:kern w:val="0"/>
          <w:sz w:val="24"/>
          <w:szCs w:val="24"/>
        </w:rPr>
      </w:pPr>
      <w:r w:rsidRPr="2B73C285">
        <w:rPr>
          <w:rFonts w:ascii="Arial" w:hAnsi="Arial" w:cs="Arial"/>
          <w:color w:val="auto"/>
          <w:kern w:val="0"/>
          <w:sz w:val="24"/>
          <w:szCs w:val="24"/>
        </w:rPr>
        <w:t>Medical</w:t>
      </w:r>
      <w:r w:rsidR="6AF2C1B2" w:rsidRPr="2B73C285">
        <w:rPr>
          <w:rFonts w:ascii="Arial" w:hAnsi="Arial" w:cs="Arial"/>
          <w:color w:val="auto"/>
          <w:kern w:val="0"/>
          <w:sz w:val="24"/>
          <w:szCs w:val="24"/>
        </w:rPr>
        <w:t xml:space="preserve"> requests we will respond to you the same day</w:t>
      </w:r>
    </w:p>
    <w:p w14:paraId="019CFE86" w14:textId="0E781397" w:rsidR="00105D00" w:rsidRPr="009E5190" w:rsidRDefault="6AF2C1B2" w:rsidP="2B73C285">
      <w:pPr>
        <w:widowControl/>
        <w:overflowPunct/>
        <w:autoSpaceDE/>
        <w:autoSpaceDN/>
        <w:adjustRightInd/>
        <w:spacing w:after="240"/>
        <w:outlineLvl w:val="1"/>
        <w:rPr>
          <w:rFonts w:ascii="Arial" w:hAnsi="Arial" w:cs="Arial"/>
          <w:color w:val="auto"/>
          <w:kern w:val="0"/>
          <w:sz w:val="24"/>
          <w:szCs w:val="24"/>
        </w:rPr>
      </w:pPr>
      <w:r w:rsidRPr="2B73C285">
        <w:rPr>
          <w:rFonts w:ascii="Arial" w:hAnsi="Arial" w:cs="Arial"/>
          <w:color w:val="auto"/>
          <w:kern w:val="0"/>
          <w:sz w:val="24"/>
          <w:szCs w:val="24"/>
        </w:rPr>
        <w:t>Admin requests are viewed and directed to the most appropriate team member for action</w:t>
      </w:r>
      <w:r w:rsidR="3D77C36B" w:rsidRPr="2B73C285">
        <w:rPr>
          <w:rFonts w:ascii="Arial" w:hAnsi="Arial" w:cs="Arial"/>
          <w:color w:val="auto"/>
          <w:kern w:val="0"/>
          <w:sz w:val="24"/>
          <w:szCs w:val="24"/>
        </w:rPr>
        <w:t>, we will respond to you within five working days.</w:t>
      </w:r>
    </w:p>
    <w:p w14:paraId="36AC8BFB" w14:textId="46084AF3" w:rsidR="00105D00" w:rsidRDefault="7C220860" w:rsidP="2B73C285">
      <w:pPr>
        <w:widowControl/>
        <w:overflowPunct/>
        <w:autoSpaceDE/>
        <w:autoSpaceDN/>
        <w:adjustRightInd/>
        <w:spacing w:after="240"/>
        <w:rPr>
          <w:rFonts w:ascii="Arial" w:hAnsi="Arial" w:cs="Arial"/>
          <w:color w:val="auto"/>
          <w:sz w:val="24"/>
          <w:szCs w:val="24"/>
        </w:rPr>
      </w:pPr>
      <w:r>
        <w:rPr>
          <w:noProof/>
        </w:rPr>
        <w:drawing>
          <wp:inline distT="0" distB="0" distL="0" distR="0" wp14:anchorId="407364E4" wp14:editId="47D094DB">
            <wp:extent cx="5943600" cy="1905000"/>
            <wp:effectExtent l="0" t="0" r="0" b="0"/>
            <wp:docPr id="171513047" name="Picture 17151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905000"/>
                    </a:xfrm>
                    <a:prstGeom prst="rect">
                      <a:avLst/>
                    </a:prstGeom>
                  </pic:spPr>
                </pic:pic>
              </a:graphicData>
            </a:graphic>
          </wp:inline>
        </w:drawing>
      </w:r>
    </w:p>
    <w:p w14:paraId="1B7390B0" w14:textId="77777777" w:rsidR="002E0026" w:rsidRDefault="002E0026" w:rsidP="2B73C285">
      <w:pPr>
        <w:pStyle w:val="BodyText3"/>
        <w:widowControl/>
        <w:overflowPunct/>
        <w:autoSpaceDE/>
        <w:autoSpaceDN/>
        <w:adjustRightInd/>
        <w:spacing w:after="240"/>
        <w:rPr>
          <w:rFonts w:ascii="Arial" w:eastAsia="Arial" w:hAnsi="Arial" w:cs="Arial"/>
          <w:b/>
          <w:bCs/>
          <w:color w:val="548DD4" w:themeColor="text2" w:themeTint="99"/>
          <w:sz w:val="24"/>
          <w:szCs w:val="24"/>
          <w:lang w:val="en-US"/>
        </w:rPr>
      </w:pPr>
    </w:p>
    <w:p w14:paraId="249E93EF" w14:textId="7F6A49FE" w:rsidR="00105D00" w:rsidRDefault="7158082F" w:rsidP="2B73C285">
      <w:pPr>
        <w:pStyle w:val="BodyText3"/>
        <w:widowControl/>
        <w:overflowPunct/>
        <w:autoSpaceDE/>
        <w:autoSpaceDN/>
        <w:adjustRightInd/>
        <w:spacing w:after="240"/>
        <w:rPr>
          <w:rFonts w:ascii="Arial" w:eastAsia="Arial" w:hAnsi="Arial" w:cs="Arial"/>
          <w:b/>
          <w:bCs/>
          <w:color w:val="548DD4" w:themeColor="text2" w:themeTint="99"/>
          <w:sz w:val="24"/>
          <w:szCs w:val="24"/>
          <w:lang w:val="en-US"/>
        </w:rPr>
      </w:pPr>
      <w:r w:rsidRPr="2B73C285">
        <w:rPr>
          <w:rFonts w:ascii="Arial" w:eastAsia="Arial" w:hAnsi="Arial" w:cs="Arial"/>
          <w:b/>
          <w:bCs/>
          <w:color w:val="548DD4" w:themeColor="text2" w:themeTint="99"/>
          <w:sz w:val="24"/>
          <w:szCs w:val="24"/>
          <w:lang w:val="en-US"/>
        </w:rPr>
        <w:t>Text Messages</w:t>
      </w:r>
    </w:p>
    <w:p w14:paraId="707EF35D" w14:textId="0D49DFB9" w:rsidR="00105D00" w:rsidRDefault="7158082F" w:rsidP="2B73C285">
      <w:pPr>
        <w:pStyle w:val="BodyText3"/>
        <w:widowControl/>
        <w:overflowPunct/>
        <w:autoSpaceDE/>
        <w:autoSpaceDN/>
        <w:adjustRightInd/>
        <w:spacing w:after="240"/>
        <w:rPr>
          <w:rFonts w:ascii="Arial" w:eastAsia="Arial" w:hAnsi="Arial" w:cs="Arial"/>
          <w:sz w:val="24"/>
          <w:szCs w:val="24"/>
          <w:lang w:val="en-US"/>
        </w:rPr>
      </w:pPr>
      <w:r w:rsidRPr="2B73C285">
        <w:rPr>
          <w:rFonts w:ascii="Arial" w:eastAsia="Arial" w:hAnsi="Arial" w:cs="Arial"/>
          <w:sz w:val="24"/>
          <w:szCs w:val="24"/>
          <w:lang w:val="en-US"/>
        </w:rPr>
        <w:t xml:space="preserve">Please be aware we may </w:t>
      </w:r>
      <w:r w:rsidR="5A2A7576" w:rsidRPr="2B73C285">
        <w:rPr>
          <w:rFonts w:ascii="Arial" w:eastAsia="Arial" w:hAnsi="Arial" w:cs="Arial"/>
          <w:sz w:val="24"/>
          <w:szCs w:val="24"/>
          <w:lang w:val="en-US"/>
        </w:rPr>
        <w:t>contact you by secure</w:t>
      </w:r>
      <w:r w:rsidRPr="2B73C285">
        <w:rPr>
          <w:rFonts w:ascii="Arial" w:eastAsia="Arial" w:hAnsi="Arial" w:cs="Arial"/>
          <w:sz w:val="24"/>
          <w:szCs w:val="24"/>
          <w:lang w:val="en-US"/>
        </w:rPr>
        <w:t xml:space="preserve"> text message </w:t>
      </w:r>
      <w:r w:rsidR="01C917E0" w:rsidRPr="2B73C285">
        <w:rPr>
          <w:rFonts w:ascii="Arial" w:eastAsia="Arial" w:hAnsi="Arial" w:cs="Arial"/>
          <w:sz w:val="24"/>
          <w:szCs w:val="24"/>
          <w:lang w:val="en-US"/>
        </w:rPr>
        <w:t xml:space="preserve">in response to your request, </w:t>
      </w:r>
      <w:r w:rsidRPr="2B73C285">
        <w:rPr>
          <w:rFonts w:ascii="Arial" w:eastAsia="Arial" w:hAnsi="Arial" w:cs="Arial"/>
          <w:sz w:val="24"/>
          <w:szCs w:val="24"/>
          <w:lang w:val="en-US"/>
        </w:rPr>
        <w:t xml:space="preserve">to remind </w:t>
      </w:r>
      <w:r w:rsidR="40BEE52E" w:rsidRPr="2B73C285">
        <w:rPr>
          <w:rFonts w:ascii="Arial" w:eastAsia="Arial" w:hAnsi="Arial" w:cs="Arial"/>
          <w:sz w:val="24"/>
          <w:szCs w:val="24"/>
          <w:lang w:val="en-US"/>
        </w:rPr>
        <w:t>you</w:t>
      </w:r>
      <w:r w:rsidRPr="2B73C285">
        <w:rPr>
          <w:rFonts w:ascii="Arial" w:eastAsia="Arial" w:hAnsi="Arial" w:cs="Arial"/>
          <w:sz w:val="24"/>
          <w:szCs w:val="24"/>
          <w:lang w:val="en-US"/>
        </w:rPr>
        <w:t xml:space="preserve"> about appointments </w:t>
      </w:r>
      <w:r w:rsidR="1796A94C" w:rsidRPr="2B73C285">
        <w:rPr>
          <w:rFonts w:ascii="Arial" w:eastAsia="Arial" w:hAnsi="Arial" w:cs="Arial"/>
          <w:sz w:val="24"/>
          <w:szCs w:val="24"/>
          <w:lang w:val="en-US"/>
        </w:rPr>
        <w:t>or provide</w:t>
      </w:r>
      <w:r w:rsidRPr="2B73C285">
        <w:rPr>
          <w:rFonts w:ascii="Arial" w:eastAsia="Arial" w:hAnsi="Arial" w:cs="Arial"/>
          <w:sz w:val="24"/>
          <w:szCs w:val="24"/>
          <w:lang w:val="en-US"/>
        </w:rPr>
        <w:t xml:space="preserve"> health information</w:t>
      </w:r>
      <w:r w:rsidR="6B3B4376" w:rsidRPr="2B73C285">
        <w:rPr>
          <w:rFonts w:ascii="Arial" w:eastAsia="Arial" w:hAnsi="Arial" w:cs="Arial"/>
          <w:sz w:val="24"/>
          <w:szCs w:val="24"/>
          <w:lang w:val="en-US"/>
        </w:rPr>
        <w:t xml:space="preserve"> (such as upcoming flu vaccinations)</w:t>
      </w:r>
      <w:r w:rsidRPr="2B73C285">
        <w:rPr>
          <w:rFonts w:ascii="Arial" w:eastAsia="Arial" w:hAnsi="Arial" w:cs="Arial"/>
          <w:sz w:val="24"/>
          <w:szCs w:val="24"/>
          <w:lang w:val="en-US"/>
        </w:rPr>
        <w:t>.</w:t>
      </w:r>
    </w:p>
    <w:p w14:paraId="463F29E8" w14:textId="17AE55FD" w:rsidR="00105D00" w:rsidRDefault="00105D00" w:rsidP="00105D00">
      <w:pPr>
        <w:widowControl/>
        <w:overflowPunct/>
        <w:autoSpaceDE/>
        <w:autoSpaceDN/>
        <w:adjustRightInd/>
        <w:spacing w:after="240"/>
        <w:outlineLvl w:val="1"/>
        <w:rPr>
          <w:rFonts w:ascii="Arial" w:hAnsi="Arial" w:cs="Arial"/>
          <w:b/>
          <w:bCs/>
          <w:color w:val="auto"/>
          <w:kern w:val="0"/>
          <w:sz w:val="24"/>
          <w:szCs w:val="24"/>
        </w:rPr>
      </w:pPr>
    </w:p>
    <w:p w14:paraId="3B7B4B86" w14:textId="77777777" w:rsidR="00105D00" w:rsidRPr="00105D00" w:rsidRDefault="00105D00" w:rsidP="00105D00">
      <w:pPr>
        <w:widowControl/>
        <w:overflowPunct/>
        <w:autoSpaceDE/>
        <w:autoSpaceDN/>
        <w:adjustRightInd/>
        <w:spacing w:after="240"/>
        <w:outlineLvl w:val="1"/>
        <w:rPr>
          <w:rFonts w:ascii="Arial" w:hAnsi="Arial" w:cs="Arial"/>
          <w:b/>
          <w:bCs/>
          <w:color w:val="auto"/>
          <w:kern w:val="0"/>
          <w:sz w:val="24"/>
          <w:szCs w:val="24"/>
        </w:rPr>
      </w:pPr>
    </w:p>
    <w:p w14:paraId="2BA226A1" w14:textId="587B684A" w:rsidR="0026196E" w:rsidRDefault="0026196E" w:rsidP="30184C13">
      <w:pPr>
        <w:overflowPunct/>
        <w:rPr>
          <w:kern w:val="0"/>
          <w:sz w:val="24"/>
          <w:szCs w:val="24"/>
          <w:lang w:val="en-US"/>
        </w:rPr>
        <w:sectPr w:rsidR="0026196E" w:rsidSect="007138D1">
          <w:footerReference w:type="default" r:id="rId15"/>
          <w:type w:val="continuous"/>
          <w:pgSz w:w="12240" w:h="15840"/>
          <w:pgMar w:top="1440" w:right="1440" w:bottom="1440" w:left="1440" w:header="720" w:footer="720" w:gutter="0"/>
          <w:cols w:space="720"/>
          <w:noEndnote/>
        </w:sectPr>
      </w:pPr>
    </w:p>
    <w:p w14:paraId="54C1ACC8" w14:textId="642A9A0A" w:rsidR="005711DF" w:rsidRPr="00AB4152" w:rsidRDefault="0EB98A8F" w:rsidP="2B73C285">
      <w:pPr>
        <w:tabs>
          <w:tab w:val="left" w:pos="1746"/>
        </w:tabs>
        <w:rPr>
          <w:rFonts w:ascii="Arial" w:hAnsi="Arial" w:cs="Arial"/>
          <w:b/>
          <w:bCs/>
          <w:color w:val="548DD4" w:themeColor="text2" w:themeTint="99"/>
          <w:sz w:val="24"/>
          <w:szCs w:val="24"/>
          <w:lang w:val="en-US"/>
        </w:rPr>
      </w:pPr>
      <w:r w:rsidRPr="2B73C285">
        <w:rPr>
          <w:rFonts w:ascii="Arial" w:hAnsi="Arial" w:cs="Arial"/>
          <w:b/>
          <w:bCs/>
          <w:color w:val="548DD4" w:themeColor="text2" w:themeTint="99"/>
          <w:sz w:val="24"/>
          <w:szCs w:val="24"/>
          <w:lang w:val="en-US"/>
        </w:rPr>
        <w:t>Prescriptions</w:t>
      </w:r>
    </w:p>
    <w:p w14:paraId="6B62F1B3" w14:textId="77777777" w:rsidR="005711DF" w:rsidRDefault="005711DF">
      <w:pPr>
        <w:tabs>
          <w:tab w:val="left" w:pos="1746"/>
        </w:tabs>
        <w:rPr>
          <w:rFonts w:ascii="Arial" w:hAnsi="Arial" w:cs="Arial"/>
          <w:b/>
          <w:bCs/>
          <w:color w:val="1F8FA9"/>
          <w:sz w:val="24"/>
          <w:szCs w:val="24"/>
          <w:u w:val="single"/>
          <w:lang w:val="en-US"/>
        </w:rPr>
      </w:pPr>
    </w:p>
    <w:p w14:paraId="7A500230" w14:textId="473B1B11" w:rsidR="005711DF" w:rsidRPr="005711DF" w:rsidRDefault="0EB98A8F" w:rsidP="2B73C285">
      <w:pPr>
        <w:widowControl/>
        <w:shd w:val="clear" w:color="auto" w:fill="FFFFFF" w:themeFill="background1"/>
        <w:overflowPunct/>
        <w:autoSpaceDE/>
        <w:autoSpaceDN/>
        <w:adjustRightInd/>
        <w:rPr>
          <w:rFonts w:ascii="Arial" w:hAnsi="Arial" w:cs="Arial"/>
          <w:color w:val="212B32"/>
          <w:kern w:val="0"/>
          <w:sz w:val="24"/>
          <w:szCs w:val="24"/>
        </w:rPr>
      </w:pPr>
      <w:r w:rsidRPr="005711DF">
        <w:rPr>
          <w:rFonts w:ascii="Arial" w:hAnsi="Arial" w:cs="Arial"/>
          <w:color w:val="212B32"/>
          <w:kern w:val="0"/>
          <w:sz w:val="24"/>
          <w:szCs w:val="24"/>
        </w:rPr>
        <w:t xml:space="preserve">The easiest way to order your repeat prescription is by using </w:t>
      </w:r>
      <w:r w:rsidR="65C08F89" w:rsidRPr="005711DF">
        <w:rPr>
          <w:rFonts w:ascii="Arial" w:hAnsi="Arial" w:cs="Arial"/>
          <w:color w:val="212B32"/>
          <w:kern w:val="0"/>
          <w:sz w:val="24"/>
          <w:szCs w:val="24"/>
        </w:rPr>
        <w:t>the</w:t>
      </w:r>
      <w:r w:rsidRPr="005711DF">
        <w:rPr>
          <w:rFonts w:ascii="Arial" w:hAnsi="Arial" w:cs="Arial"/>
          <w:color w:val="212B32"/>
          <w:kern w:val="0"/>
          <w:sz w:val="24"/>
          <w:szCs w:val="24"/>
        </w:rPr>
        <w:t> </w:t>
      </w:r>
      <w:hyperlink r:id="rId16">
        <w:r w:rsidRPr="2B73C285">
          <w:rPr>
            <w:rStyle w:val="Hyperlink"/>
            <w:rFonts w:ascii="Arial" w:hAnsi="Arial" w:cs="Arial"/>
            <w:sz w:val="24"/>
            <w:szCs w:val="24"/>
          </w:rPr>
          <w:t>NHS App</w:t>
        </w:r>
      </w:hyperlink>
      <w:r w:rsidR="23EB2AB2" w:rsidRPr="2B73C285">
        <w:rPr>
          <w:rFonts w:ascii="Arial" w:hAnsi="Arial" w:cs="Arial"/>
          <w:color w:val="auto"/>
          <w:kern w:val="0"/>
          <w:sz w:val="24"/>
          <w:szCs w:val="24"/>
        </w:rPr>
        <w:t>,</w:t>
      </w:r>
      <w:r w:rsidRPr="2B73C285">
        <w:rPr>
          <w:rFonts w:ascii="Arial" w:hAnsi="Arial" w:cs="Arial"/>
          <w:color w:val="auto"/>
          <w:kern w:val="0"/>
          <w:sz w:val="24"/>
          <w:szCs w:val="24"/>
        </w:rPr>
        <w:t> </w:t>
      </w:r>
      <w:r w:rsidR="0F0B0108" w:rsidRPr="2B73C285">
        <w:rPr>
          <w:rFonts w:ascii="Arial" w:hAnsi="Arial" w:cs="Arial"/>
          <w:color w:val="auto"/>
          <w:kern w:val="0"/>
          <w:sz w:val="24"/>
          <w:szCs w:val="24"/>
        </w:rPr>
        <w:t>t</w:t>
      </w:r>
      <w:r w:rsidRPr="005711DF">
        <w:rPr>
          <w:rFonts w:ascii="Arial" w:hAnsi="Arial" w:cs="Arial"/>
          <w:color w:val="212B32"/>
          <w:kern w:val="0"/>
          <w:sz w:val="24"/>
          <w:szCs w:val="24"/>
        </w:rPr>
        <w:t>his shows you all your repeat medicine and dosage</w:t>
      </w:r>
      <w:r w:rsidR="5C582D43" w:rsidRPr="005711DF">
        <w:rPr>
          <w:rFonts w:ascii="Arial" w:hAnsi="Arial" w:cs="Arial"/>
          <w:color w:val="212B32"/>
          <w:kern w:val="0"/>
          <w:sz w:val="24"/>
          <w:szCs w:val="24"/>
        </w:rPr>
        <w:t>s</w:t>
      </w:r>
      <w:r w:rsidRPr="005711DF">
        <w:rPr>
          <w:rFonts w:ascii="Arial" w:hAnsi="Arial" w:cs="Arial"/>
          <w:color w:val="212B32"/>
          <w:kern w:val="0"/>
          <w:sz w:val="24"/>
          <w:szCs w:val="24"/>
        </w:rPr>
        <w:t xml:space="preserve"> and you can choose the ones you need.</w:t>
      </w:r>
    </w:p>
    <w:p w14:paraId="6E7BEAA2" w14:textId="77777777" w:rsidR="005711DF" w:rsidRPr="005711DF" w:rsidRDefault="005711DF" w:rsidP="005711DF">
      <w:pPr>
        <w:widowControl/>
        <w:shd w:val="clear" w:color="auto" w:fill="FFFFFF"/>
        <w:overflowPunct/>
        <w:autoSpaceDE/>
        <w:autoSpaceDN/>
        <w:adjustRightInd/>
        <w:rPr>
          <w:rFonts w:ascii="Arial" w:hAnsi="Arial" w:cs="Arial"/>
          <w:color w:val="212B32"/>
          <w:kern w:val="0"/>
          <w:sz w:val="24"/>
          <w:szCs w:val="24"/>
        </w:rPr>
      </w:pPr>
      <w:r w:rsidRPr="005711DF">
        <w:rPr>
          <w:rFonts w:ascii="Arial" w:hAnsi="Arial" w:cs="Arial"/>
          <w:color w:val="212B32"/>
          <w:kern w:val="0"/>
          <w:sz w:val="24"/>
          <w:szCs w:val="24"/>
        </w:rPr>
        <w:t> </w:t>
      </w:r>
    </w:p>
    <w:p w14:paraId="1F90DC06" w14:textId="789C9F4C" w:rsidR="005711DF" w:rsidRPr="005711DF" w:rsidRDefault="0EB98A8F" w:rsidP="2B73C285">
      <w:pPr>
        <w:widowControl/>
        <w:shd w:val="clear" w:color="auto" w:fill="FFFFFF" w:themeFill="background1"/>
        <w:overflowPunct/>
        <w:autoSpaceDE/>
        <w:autoSpaceDN/>
        <w:adjustRightInd/>
        <w:rPr>
          <w:rFonts w:ascii="Arial" w:hAnsi="Arial" w:cs="Arial"/>
          <w:color w:val="212B32"/>
          <w:sz w:val="24"/>
          <w:szCs w:val="24"/>
        </w:rPr>
      </w:pPr>
      <w:r w:rsidRPr="005711DF">
        <w:rPr>
          <w:rFonts w:ascii="Arial" w:hAnsi="Arial" w:cs="Arial"/>
          <w:color w:val="212B32"/>
          <w:kern w:val="0"/>
          <w:sz w:val="24"/>
          <w:szCs w:val="24"/>
        </w:rPr>
        <w:t>Alternatively you can </w:t>
      </w:r>
      <w:r w:rsidR="748F91FD" w:rsidRPr="005711DF">
        <w:rPr>
          <w:rFonts w:ascii="Arial" w:hAnsi="Arial" w:cs="Arial"/>
          <w:color w:val="212B32"/>
          <w:kern w:val="0"/>
          <w:sz w:val="24"/>
          <w:szCs w:val="24"/>
        </w:rPr>
        <w:t>request your prescriptions using;</w:t>
      </w:r>
    </w:p>
    <w:p w14:paraId="77248393" w14:textId="241F13CA" w:rsidR="005711DF" w:rsidRPr="005711DF" w:rsidRDefault="005711DF" w:rsidP="2B73C285">
      <w:pPr>
        <w:widowControl/>
        <w:shd w:val="clear" w:color="auto" w:fill="FFFFFF" w:themeFill="background1"/>
        <w:overflowPunct/>
        <w:autoSpaceDE/>
        <w:autoSpaceDN/>
        <w:adjustRightInd/>
        <w:rPr>
          <w:rFonts w:ascii="Arial" w:hAnsi="Arial" w:cs="Arial"/>
          <w:color w:val="212B32"/>
          <w:sz w:val="24"/>
          <w:szCs w:val="24"/>
        </w:rPr>
      </w:pPr>
    </w:p>
    <w:p w14:paraId="63E4A9CD" w14:textId="77777777" w:rsidR="005711DF" w:rsidRPr="005711DF" w:rsidRDefault="008A1436" w:rsidP="2B73C285">
      <w:pPr>
        <w:widowControl/>
        <w:shd w:val="clear" w:color="auto" w:fill="FFFFFF" w:themeFill="background1"/>
        <w:overflowPunct/>
        <w:autoSpaceDE/>
        <w:autoSpaceDN/>
        <w:adjustRightInd/>
        <w:rPr>
          <w:rFonts w:ascii="Arial" w:hAnsi="Arial" w:cs="Arial"/>
          <w:color w:val="212B32"/>
          <w:kern w:val="0"/>
          <w:sz w:val="24"/>
          <w:szCs w:val="24"/>
        </w:rPr>
      </w:pPr>
      <w:hyperlink r:id="rId17" w:history="1">
        <w:r w:rsidR="0EB98A8F" w:rsidRPr="30184C13">
          <w:rPr>
            <w:rFonts w:ascii="Arial" w:hAnsi="Arial" w:cs="Arial"/>
            <w:color w:val="548DD4" w:themeColor="text2" w:themeTint="99"/>
            <w:kern w:val="0"/>
            <w:sz w:val="24"/>
            <w:szCs w:val="24"/>
            <w:u w:val="single"/>
          </w:rPr>
          <w:t>Prescription Ordering Direct (POD) service - NHS Shropshire, Telford and Wrekin</w:t>
        </w:r>
      </w:hyperlink>
      <w:r w:rsidR="0EB98A8F" w:rsidRPr="005711DF">
        <w:rPr>
          <w:rFonts w:ascii="Arial" w:hAnsi="Arial" w:cs="Arial"/>
          <w:color w:val="212B32"/>
          <w:kern w:val="0"/>
          <w:sz w:val="24"/>
          <w:szCs w:val="24"/>
        </w:rPr>
        <w:t>  </w:t>
      </w:r>
    </w:p>
    <w:p w14:paraId="276E3967" w14:textId="5303859B" w:rsidR="005711DF" w:rsidRPr="005711DF" w:rsidRDefault="0EB98A8F" w:rsidP="2B73C285">
      <w:pPr>
        <w:widowControl/>
        <w:shd w:val="clear" w:color="auto" w:fill="FFFFFF" w:themeFill="background1"/>
        <w:overflowPunct/>
        <w:autoSpaceDE/>
        <w:autoSpaceDN/>
        <w:adjustRightInd/>
        <w:rPr>
          <w:rFonts w:ascii="Arial" w:hAnsi="Arial" w:cs="Arial"/>
          <w:color w:val="548DD4" w:themeColor="text2" w:themeTint="99"/>
          <w:sz w:val="24"/>
          <w:szCs w:val="24"/>
        </w:rPr>
      </w:pPr>
      <w:r w:rsidRPr="005711DF">
        <w:rPr>
          <w:rFonts w:ascii="Arial" w:hAnsi="Arial" w:cs="Arial"/>
          <w:color w:val="212B32"/>
          <w:kern w:val="0"/>
          <w:sz w:val="24"/>
          <w:szCs w:val="24"/>
        </w:rPr>
        <w:t>The POD can be contacted via telephone on 0333 358 3509, Monday to Friday between 9am and 5pm. It is a large call centre with 30+ handlers to deal with your request.</w:t>
      </w:r>
      <w:r w:rsidR="62528FAB" w:rsidRPr="2B73C285">
        <w:rPr>
          <w:rFonts w:ascii="Arial" w:hAnsi="Arial" w:cs="Arial"/>
          <w:color w:val="212B32"/>
          <w:sz w:val="24"/>
          <w:szCs w:val="24"/>
        </w:rPr>
        <w:t xml:space="preserve"> They can also be contacted using their form or by email</w:t>
      </w:r>
      <w:r w:rsidR="62528FAB" w:rsidRPr="2B73C285">
        <w:rPr>
          <w:rFonts w:ascii="Arial" w:hAnsi="Arial" w:cs="Arial"/>
          <w:color w:val="548DD4" w:themeColor="text2" w:themeTint="99"/>
          <w:sz w:val="24"/>
          <w:szCs w:val="24"/>
        </w:rPr>
        <w:t xml:space="preserve"> </w:t>
      </w:r>
      <w:hyperlink r:id="rId18">
        <w:r w:rsidR="62528FAB" w:rsidRPr="2B73C285">
          <w:rPr>
            <w:rStyle w:val="Hyperlink"/>
            <w:rFonts w:ascii="Arial" w:hAnsi="Arial" w:cs="Arial"/>
            <w:color w:val="548DD4" w:themeColor="text2" w:themeTint="99"/>
            <w:sz w:val="24"/>
            <w:szCs w:val="24"/>
          </w:rPr>
          <w:t>shropshire.pod@nhs.net</w:t>
        </w:r>
      </w:hyperlink>
    </w:p>
    <w:p w14:paraId="3669AD7E" w14:textId="7D141670" w:rsidR="005711DF" w:rsidRPr="005711DF" w:rsidRDefault="005711DF" w:rsidP="2B73C285">
      <w:pPr>
        <w:widowControl/>
        <w:shd w:val="clear" w:color="auto" w:fill="FFFFFF" w:themeFill="background1"/>
        <w:overflowPunct/>
        <w:autoSpaceDE/>
        <w:autoSpaceDN/>
        <w:adjustRightInd/>
        <w:rPr>
          <w:rFonts w:ascii="Arial" w:hAnsi="Arial" w:cs="Arial"/>
          <w:color w:val="212B32"/>
          <w:kern w:val="0"/>
          <w:sz w:val="24"/>
          <w:szCs w:val="24"/>
        </w:rPr>
      </w:pPr>
    </w:p>
    <w:p w14:paraId="4F6584BE" w14:textId="77777777" w:rsidR="005711DF" w:rsidRPr="005711DF" w:rsidRDefault="005711DF" w:rsidP="005711DF">
      <w:pPr>
        <w:widowControl/>
        <w:shd w:val="clear" w:color="auto" w:fill="FFFFFF"/>
        <w:overflowPunct/>
        <w:autoSpaceDE/>
        <w:autoSpaceDN/>
        <w:adjustRightInd/>
        <w:rPr>
          <w:rFonts w:ascii="Arial" w:hAnsi="Arial" w:cs="Arial"/>
          <w:color w:val="212B32"/>
          <w:kern w:val="0"/>
          <w:sz w:val="24"/>
          <w:szCs w:val="24"/>
        </w:rPr>
      </w:pPr>
      <w:r w:rsidRPr="005711DF">
        <w:rPr>
          <w:rFonts w:ascii="Arial" w:hAnsi="Arial" w:cs="Arial"/>
          <w:color w:val="212B32"/>
          <w:kern w:val="0"/>
          <w:sz w:val="24"/>
          <w:szCs w:val="24"/>
        </w:rPr>
        <w:t> </w:t>
      </w:r>
    </w:p>
    <w:p w14:paraId="430602FC" w14:textId="77777777" w:rsidR="005711DF" w:rsidRPr="005711DF" w:rsidRDefault="005711DF" w:rsidP="005711DF">
      <w:pPr>
        <w:widowControl/>
        <w:shd w:val="clear" w:color="auto" w:fill="FFFFFF"/>
        <w:overflowPunct/>
        <w:autoSpaceDE/>
        <w:autoSpaceDN/>
        <w:adjustRightInd/>
        <w:rPr>
          <w:rFonts w:ascii="Arial" w:hAnsi="Arial" w:cs="Arial"/>
          <w:color w:val="212B32"/>
          <w:kern w:val="0"/>
          <w:sz w:val="24"/>
          <w:szCs w:val="24"/>
        </w:rPr>
      </w:pPr>
      <w:r w:rsidRPr="005711DF">
        <w:rPr>
          <w:rFonts w:ascii="Arial" w:hAnsi="Arial" w:cs="Arial"/>
          <w:i/>
          <w:iCs/>
          <w:color w:val="212B32"/>
          <w:kern w:val="0"/>
          <w:sz w:val="24"/>
          <w:szCs w:val="24"/>
        </w:rPr>
        <w:t>Please note: we do not take repeat prescription requests over the phone or email.</w:t>
      </w:r>
    </w:p>
    <w:p w14:paraId="02F2C34E" w14:textId="77777777" w:rsidR="005711DF" w:rsidRPr="005711DF" w:rsidRDefault="005711DF">
      <w:pPr>
        <w:tabs>
          <w:tab w:val="left" w:pos="1746"/>
        </w:tabs>
        <w:rPr>
          <w:rFonts w:ascii="Arial" w:hAnsi="Arial" w:cs="Arial"/>
          <w:color w:val="auto"/>
          <w:sz w:val="24"/>
          <w:szCs w:val="24"/>
          <w:lang w:val="en-US"/>
        </w:rPr>
      </w:pPr>
    </w:p>
    <w:p w14:paraId="680A4E5D" w14:textId="74FDE0A2" w:rsidR="005711DF" w:rsidRDefault="005711DF">
      <w:pPr>
        <w:tabs>
          <w:tab w:val="left" w:pos="1746"/>
        </w:tabs>
      </w:pPr>
    </w:p>
    <w:p w14:paraId="136DB737" w14:textId="77777777" w:rsidR="0026196E" w:rsidRPr="00AB4152" w:rsidRDefault="6EE23882" w:rsidP="2B73C285">
      <w:pPr>
        <w:tabs>
          <w:tab w:val="left" w:pos="1746"/>
        </w:tabs>
        <w:rPr>
          <w:rFonts w:ascii="Arial" w:hAnsi="Arial" w:cs="Arial"/>
          <w:b/>
          <w:bCs/>
          <w:color w:val="548DD4" w:themeColor="text2" w:themeTint="99"/>
          <w:sz w:val="24"/>
          <w:szCs w:val="24"/>
          <w:lang w:val="en-US"/>
        </w:rPr>
      </w:pPr>
      <w:r w:rsidRPr="2B73C285">
        <w:rPr>
          <w:rFonts w:ascii="Arial" w:hAnsi="Arial" w:cs="Arial"/>
          <w:b/>
          <w:bCs/>
          <w:color w:val="548DD4" w:themeColor="text2" w:themeTint="99"/>
          <w:sz w:val="24"/>
          <w:szCs w:val="24"/>
          <w:lang w:val="en-US"/>
        </w:rPr>
        <w:t>Dispens</w:t>
      </w:r>
      <w:r w:rsidR="16129937" w:rsidRPr="2B73C285">
        <w:rPr>
          <w:rFonts w:ascii="Arial" w:hAnsi="Arial" w:cs="Arial"/>
          <w:b/>
          <w:bCs/>
          <w:color w:val="548DD4" w:themeColor="text2" w:themeTint="99"/>
          <w:sz w:val="24"/>
          <w:szCs w:val="24"/>
          <w:lang w:val="en-US"/>
        </w:rPr>
        <w:t xml:space="preserve">ing </w:t>
      </w:r>
      <w:r w:rsidR="0EB98A8F" w:rsidRPr="2B73C285">
        <w:rPr>
          <w:rFonts w:ascii="Arial" w:hAnsi="Arial" w:cs="Arial"/>
          <w:b/>
          <w:bCs/>
          <w:color w:val="548DD4" w:themeColor="text2" w:themeTint="99"/>
          <w:sz w:val="24"/>
          <w:szCs w:val="24"/>
          <w:lang w:val="en-US"/>
        </w:rPr>
        <w:t>P</w:t>
      </w:r>
      <w:r w:rsidR="16129937" w:rsidRPr="2B73C285">
        <w:rPr>
          <w:rFonts w:ascii="Arial" w:hAnsi="Arial" w:cs="Arial"/>
          <w:b/>
          <w:bCs/>
          <w:color w:val="548DD4" w:themeColor="text2" w:themeTint="99"/>
          <w:sz w:val="24"/>
          <w:szCs w:val="24"/>
          <w:lang w:val="en-US"/>
        </w:rPr>
        <w:t xml:space="preserve">atient </w:t>
      </w:r>
      <w:r w:rsidR="0EB98A8F" w:rsidRPr="2B73C285">
        <w:rPr>
          <w:rFonts w:ascii="Arial" w:hAnsi="Arial" w:cs="Arial"/>
          <w:b/>
          <w:bCs/>
          <w:color w:val="548DD4" w:themeColor="text2" w:themeTint="99"/>
          <w:sz w:val="24"/>
          <w:szCs w:val="24"/>
          <w:lang w:val="en-US"/>
        </w:rPr>
        <w:t>P</w:t>
      </w:r>
      <w:r w:rsidR="16129937" w:rsidRPr="2B73C285">
        <w:rPr>
          <w:rFonts w:ascii="Arial" w:hAnsi="Arial" w:cs="Arial"/>
          <w:b/>
          <w:bCs/>
          <w:color w:val="548DD4" w:themeColor="text2" w:themeTint="99"/>
          <w:sz w:val="24"/>
          <w:szCs w:val="24"/>
          <w:lang w:val="en-US"/>
        </w:rPr>
        <w:t>rescriptions</w:t>
      </w:r>
    </w:p>
    <w:p w14:paraId="19219836" w14:textId="77777777" w:rsidR="00740EF3" w:rsidRDefault="00740EF3" w:rsidP="2B73C285">
      <w:pPr>
        <w:tabs>
          <w:tab w:val="left" w:pos="1746"/>
        </w:tabs>
        <w:rPr>
          <w:rFonts w:ascii="Arial" w:hAnsi="Arial" w:cs="Arial"/>
          <w:b/>
          <w:bCs/>
          <w:color w:val="548DD4" w:themeColor="text2" w:themeTint="99"/>
          <w:sz w:val="24"/>
          <w:szCs w:val="24"/>
          <w:u w:val="single"/>
          <w:lang w:val="en-US"/>
        </w:rPr>
      </w:pPr>
    </w:p>
    <w:p w14:paraId="7C1E35BE" w14:textId="237E8D20" w:rsidR="005711DF" w:rsidRPr="005711DF" w:rsidRDefault="0EB98A8F" w:rsidP="005711DF">
      <w:pPr>
        <w:tabs>
          <w:tab w:val="left" w:pos="1746"/>
        </w:tabs>
        <w:rPr>
          <w:rFonts w:ascii="Arial" w:hAnsi="Arial" w:cs="Arial"/>
          <w:color w:val="auto"/>
          <w:sz w:val="24"/>
          <w:szCs w:val="24"/>
        </w:rPr>
      </w:pPr>
      <w:r w:rsidRPr="2B73C285">
        <w:rPr>
          <w:rFonts w:ascii="Arial" w:hAnsi="Arial" w:cs="Arial"/>
          <w:color w:val="auto"/>
          <w:sz w:val="24"/>
          <w:szCs w:val="24"/>
        </w:rPr>
        <w:t xml:space="preserve">We are fortunate to have a Dispensary at the practice which means we can dispense medication to some of our patients. Legislation means that we can only dispense your medication is you live more than three miles (by road) from the chemists in </w:t>
      </w:r>
      <w:proofErr w:type="spellStart"/>
      <w:r w:rsidRPr="2B73C285">
        <w:rPr>
          <w:rFonts w:ascii="Arial" w:hAnsi="Arial" w:cs="Arial"/>
          <w:color w:val="auto"/>
          <w:sz w:val="24"/>
          <w:szCs w:val="24"/>
        </w:rPr>
        <w:t>Albrighton</w:t>
      </w:r>
      <w:proofErr w:type="spellEnd"/>
      <w:r w:rsidRPr="2B73C285">
        <w:rPr>
          <w:rFonts w:ascii="Arial" w:hAnsi="Arial" w:cs="Arial"/>
          <w:color w:val="auto"/>
          <w:sz w:val="24"/>
          <w:szCs w:val="24"/>
        </w:rPr>
        <w:t xml:space="preserve"> or </w:t>
      </w:r>
      <w:proofErr w:type="spellStart"/>
      <w:r w:rsidRPr="2B73C285">
        <w:rPr>
          <w:rFonts w:ascii="Arial" w:hAnsi="Arial" w:cs="Arial"/>
          <w:color w:val="auto"/>
          <w:sz w:val="24"/>
          <w:szCs w:val="24"/>
        </w:rPr>
        <w:t>Shifnal</w:t>
      </w:r>
      <w:proofErr w:type="spellEnd"/>
      <w:r w:rsidRPr="2B73C285">
        <w:rPr>
          <w:rFonts w:ascii="Arial" w:hAnsi="Arial" w:cs="Arial"/>
          <w:color w:val="auto"/>
          <w:sz w:val="24"/>
          <w:szCs w:val="24"/>
        </w:rPr>
        <w:t>. The dispensary opening hours are: 08.30 to 6.00 pm daily.</w:t>
      </w:r>
    </w:p>
    <w:p w14:paraId="15AA318D" w14:textId="77777777" w:rsidR="005711DF" w:rsidRPr="005711DF" w:rsidRDefault="005711DF" w:rsidP="005711DF">
      <w:pPr>
        <w:tabs>
          <w:tab w:val="left" w:pos="1746"/>
        </w:tabs>
        <w:rPr>
          <w:rFonts w:ascii="Arial" w:hAnsi="Arial" w:cs="Arial"/>
          <w:color w:val="auto"/>
          <w:sz w:val="24"/>
          <w:szCs w:val="24"/>
        </w:rPr>
      </w:pPr>
      <w:r w:rsidRPr="005711DF">
        <w:rPr>
          <w:rFonts w:ascii="Arial" w:hAnsi="Arial" w:cs="Arial"/>
          <w:color w:val="auto"/>
          <w:sz w:val="24"/>
          <w:szCs w:val="24"/>
        </w:rPr>
        <w:t> </w:t>
      </w:r>
    </w:p>
    <w:p w14:paraId="7F53FA0C" w14:textId="05841E29" w:rsidR="005711DF" w:rsidRDefault="0EB98A8F" w:rsidP="005711DF">
      <w:pPr>
        <w:tabs>
          <w:tab w:val="left" w:pos="1746"/>
        </w:tabs>
        <w:rPr>
          <w:rFonts w:ascii="Arial" w:hAnsi="Arial" w:cs="Arial"/>
          <w:color w:val="auto"/>
          <w:sz w:val="24"/>
          <w:szCs w:val="24"/>
        </w:rPr>
      </w:pPr>
      <w:r w:rsidRPr="2B73C285">
        <w:rPr>
          <w:rFonts w:ascii="Arial" w:hAnsi="Arial" w:cs="Arial"/>
          <w:color w:val="auto"/>
          <w:sz w:val="24"/>
          <w:szCs w:val="24"/>
        </w:rPr>
        <w:t xml:space="preserve">If you are a dispensing patient you can use </w:t>
      </w:r>
      <w:hyperlink r:id="rId19">
        <w:r w:rsidRPr="2B73C285">
          <w:rPr>
            <w:rStyle w:val="Hyperlink"/>
            <w:rFonts w:ascii="Arial" w:hAnsi="Arial" w:cs="Arial"/>
            <w:color w:val="548DD4" w:themeColor="text2" w:themeTint="99"/>
            <w:sz w:val="24"/>
            <w:szCs w:val="24"/>
          </w:rPr>
          <w:t>NHS App</w:t>
        </w:r>
      </w:hyperlink>
      <w:r w:rsidRPr="2B73C285">
        <w:rPr>
          <w:rFonts w:ascii="Arial" w:hAnsi="Arial" w:cs="Arial"/>
          <w:color w:val="auto"/>
          <w:sz w:val="24"/>
          <w:szCs w:val="24"/>
        </w:rPr>
        <w:t xml:space="preserve"> or </w:t>
      </w:r>
      <w:hyperlink r:id="rId20">
        <w:r w:rsidRPr="2B73C285">
          <w:rPr>
            <w:rStyle w:val="Hyperlink"/>
            <w:rFonts w:ascii="Arial" w:hAnsi="Arial" w:cs="Arial"/>
            <w:color w:val="548DD4" w:themeColor="text2" w:themeTint="99"/>
            <w:sz w:val="24"/>
            <w:szCs w:val="24"/>
          </w:rPr>
          <w:t>POD</w:t>
        </w:r>
      </w:hyperlink>
      <w:r w:rsidRPr="2B73C285">
        <w:rPr>
          <w:rFonts w:ascii="Arial" w:hAnsi="Arial" w:cs="Arial"/>
          <w:color w:val="auto"/>
          <w:sz w:val="24"/>
          <w:szCs w:val="24"/>
        </w:rPr>
        <w:t xml:space="preserve"> to request your repeat prescriptions or you can contact Dispensary by phone 01902 372301.</w:t>
      </w:r>
    </w:p>
    <w:p w14:paraId="333FBE92" w14:textId="0351C063" w:rsidR="00573CE8" w:rsidRPr="00573CE8" w:rsidRDefault="00573CE8" w:rsidP="2B73C285">
      <w:pPr>
        <w:tabs>
          <w:tab w:val="left" w:pos="1746"/>
        </w:tabs>
        <w:spacing w:line="276" w:lineRule="auto"/>
        <w:rPr>
          <w:rFonts w:ascii="Arial" w:hAnsi="Arial" w:cs="Arial"/>
          <w:color w:val="auto"/>
          <w:sz w:val="24"/>
          <w:szCs w:val="24"/>
        </w:rPr>
      </w:pPr>
    </w:p>
    <w:p w14:paraId="455F261B" w14:textId="77777777" w:rsidR="00573CE8" w:rsidRPr="00573CE8" w:rsidRDefault="19C90D5A" w:rsidP="2B73C285">
      <w:pPr>
        <w:tabs>
          <w:tab w:val="left" w:pos="204"/>
        </w:tabs>
        <w:spacing w:line="276" w:lineRule="auto"/>
        <w:rPr>
          <w:rFonts w:ascii="Arial" w:eastAsia="Arial" w:hAnsi="Arial" w:cs="Arial"/>
          <w:color w:val="auto"/>
          <w:kern w:val="0"/>
          <w:sz w:val="24"/>
          <w:szCs w:val="24"/>
        </w:rPr>
      </w:pPr>
      <w:r w:rsidRPr="2B73C285">
        <w:rPr>
          <w:rFonts w:ascii="Arial" w:eastAsia="Arial" w:hAnsi="Arial" w:cs="Arial"/>
          <w:sz w:val="24"/>
          <w:szCs w:val="24"/>
        </w:rPr>
        <w:t>Home delivery of medications for dispensing patients can be arranged. Please contact dispensary if this service is required.</w:t>
      </w:r>
    </w:p>
    <w:p w14:paraId="0A689FA3" w14:textId="41620C91" w:rsidR="30184C13" w:rsidRDefault="30184C13" w:rsidP="30184C13">
      <w:pPr>
        <w:tabs>
          <w:tab w:val="left" w:pos="1746"/>
        </w:tabs>
        <w:rPr>
          <w:rFonts w:ascii="Arial" w:hAnsi="Arial" w:cs="Arial"/>
          <w:color w:val="auto"/>
          <w:sz w:val="24"/>
          <w:szCs w:val="24"/>
          <w:lang w:val="en-US"/>
        </w:rPr>
      </w:pPr>
    </w:p>
    <w:p w14:paraId="123E4028" w14:textId="77E860D6" w:rsidR="30184C13" w:rsidRDefault="30184C13" w:rsidP="30184C13">
      <w:pPr>
        <w:widowControl/>
        <w:spacing w:after="240"/>
        <w:jc w:val="center"/>
      </w:pPr>
    </w:p>
    <w:p w14:paraId="47E8AB48" w14:textId="33CE61D5" w:rsidR="00EE632A" w:rsidRPr="00EE632A" w:rsidRDefault="43390145" w:rsidP="2B73C285">
      <w:pPr>
        <w:widowControl/>
        <w:overflowPunct/>
        <w:autoSpaceDE/>
        <w:autoSpaceDN/>
        <w:adjustRightInd/>
        <w:spacing w:after="240"/>
        <w:jc w:val="center"/>
        <w:rPr>
          <w:rFonts w:ascii="Arial" w:hAnsi="Arial" w:cs="Arial"/>
          <w:b/>
          <w:bCs/>
          <w:color w:val="1F8FA9"/>
          <w:sz w:val="24"/>
          <w:szCs w:val="24"/>
          <w:u w:val="single"/>
          <w:lang w:val="en-US"/>
        </w:rPr>
      </w:pPr>
      <w:r>
        <w:rPr>
          <w:noProof/>
        </w:rPr>
        <w:drawing>
          <wp:inline distT="0" distB="0" distL="0" distR="0" wp14:anchorId="2B0C7A21" wp14:editId="1B60142F">
            <wp:extent cx="3279647" cy="2141180"/>
            <wp:effectExtent l="0" t="0" r="0" b="0"/>
            <wp:docPr id="1872224798" name="Picture 18722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279647" cy="2141180"/>
                    </a:xfrm>
                    <a:prstGeom prst="rect">
                      <a:avLst/>
                    </a:prstGeom>
                  </pic:spPr>
                </pic:pic>
              </a:graphicData>
            </a:graphic>
          </wp:inline>
        </w:drawing>
      </w:r>
    </w:p>
    <w:p w14:paraId="3B82801D" w14:textId="77777777" w:rsidR="002E0026" w:rsidRDefault="002E0026" w:rsidP="2B73C285">
      <w:pPr>
        <w:widowControl/>
        <w:overflowPunct/>
        <w:autoSpaceDE/>
        <w:autoSpaceDN/>
        <w:adjustRightInd/>
        <w:spacing w:after="240"/>
        <w:outlineLvl w:val="1"/>
        <w:rPr>
          <w:rFonts w:ascii="Arial" w:hAnsi="Arial" w:cs="Arial"/>
          <w:b/>
          <w:bCs/>
          <w:color w:val="1F8FA9"/>
          <w:kern w:val="0"/>
          <w:sz w:val="24"/>
          <w:szCs w:val="24"/>
        </w:rPr>
      </w:pPr>
    </w:p>
    <w:p w14:paraId="18ECB95F" w14:textId="77777777" w:rsidR="00EE632A" w:rsidRPr="00EE632A" w:rsidRDefault="118D4DF2" w:rsidP="2B73C285">
      <w:pPr>
        <w:widowControl/>
        <w:overflowPunct/>
        <w:autoSpaceDE/>
        <w:autoSpaceDN/>
        <w:adjustRightInd/>
        <w:spacing w:after="240"/>
        <w:outlineLvl w:val="1"/>
        <w:rPr>
          <w:rFonts w:ascii="Arial" w:hAnsi="Arial" w:cs="Arial"/>
          <w:b/>
          <w:bCs/>
          <w:color w:val="1F8FA9"/>
          <w:kern w:val="0"/>
          <w:sz w:val="24"/>
          <w:szCs w:val="24"/>
        </w:rPr>
      </w:pPr>
      <w:r w:rsidRPr="00EE632A">
        <w:rPr>
          <w:rFonts w:ascii="Arial" w:hAnsi="Arial" w:cs="Arial"/>
          <w:b/>
          <w:bCs/>
          <w:color w:val="1F8FA9"/>
          <w:kern w:val="0"/>
          <w:sz w:val="24"/>
          <w:szCs w:val="24"/>
        </w:rPr>
        <w:t>Home Visits</w:t>
      </w:r>
    </w:p>
    <w:p w14:paraId="74F00D54" w14:textId="77777777" w:rsidR="00EE632A" w:rsidRPr="00EE632A" w:rsidRDefault="00EE632A" w:rsidP="00EE632A">
      <w:pPr>
        <w:widowControl/>
        <w:overflowPunct/>
        <w:autoSpaceDE/>
        <w:autoSpaceDN/>
        <w:adjustRightInd/>
        <w:spacing w:before="120" w:after="120"/>
        <w:rPr>
          <w:rFonts w:ascii="Arial" w:hAnsi="Arial" w:cs="Arial"/>
          <w:color w:val="2C3E50"/>
          <w:kern w:val="0"/>
          <w:sz w:val="24"/>
          <w:szCs w:val="24"/>
        </w:rPr>
      </w:pPr>
      <w:r w:rsidRPr="00EE632A">
        <w:rPr>
          <w:rFonts w:ascii="Arial" w:hAnsi="Arial" w:cs="Arial"/>
          <w:color w:val="2C3E50"/>
          <w:kern w:val="0"/>
          <w:sz w:val="24"/>
          <w:szCs w:val="24"/>
        </w:rPr>
        <w:t>If you need to be seen but are unable to get to the surgery, you may request a home visit. Please contact the surgery </w:t>
      </w:r>
      <w:r w:rsidRPr="00EE632A">
        <w:rPr>
          <w:rFonts w:ascii="Arial" w:hAnsi="Arial" w:cs="Arial"/>
          <w:b/>
          <w:bCs/>
          <w:color w:val="2C3E50"/>
          <w:kern w:val="0"/>
          <w:sz w:val="24"/>
          <w:szCs w:val="24"/>
        </w:rPr>
        <w:t>before 10.30 am.</w:t>
      </w:r>
      <w:r w:rsidRPr="00EE632A">
        <w:rPr>
          <w:rFonts w:ascii="Arial" w:hAnsi="Arial" w:cs="Arial"/>
          <w:color w:val="2C3E50"/>
          <w:kern w:val="0"/>
          <w:sz w:val="24"/>
          <w:szCs w:val="24"/>
        </w:rPr>
        <w:t> Home visits will be attended to at lunchtime. </w:t>
      </w:r>
    </w:p>
    <w:p w14:paraId="27229064" w14:textId="77777777" w:rsidR="00EE632A" w:rsidRPr="00EE632A" w:rsidRDefault="00EE632A" w:rsidP="00EE632A">
      <w:pPr>
        <w:widowControl/>
        <w:overflowPunct/>
        <w:autoSpaceDE/>
        <w:autoSpaceDN/>
        <w:adjustRightInd/>
        <w:spacing w:before="120" w:after="120"/>
        <w:rPr>
          <w:rFonts w:ascii="Arial" w:hAnsi="Arial" w:cs="Arial"/>
          <w:color w:val="2C3E50"/>
          <w:kern w:val="0"/>
          <w:sz w:val="24"/>
          <w:szCs w:val="24"/>
        </w:rPr>
      </w:pPr>
      <w:r w:rsidRPr="00EE632A">
        <w:rPr>
          <w:rFonts w:ascii="Arial" w:hAnsi="Arial" w:cs="Arial"/>
          <w:b/>
          <w:bCs/>
          <w:color w:val="2C3E50"/>
          <w:kern w:val="0"/>
          <w:sz w:val="24"/>
          <w:szCs w:val="24"/>
        </w:rPr>
        <w:t>Please Note: </w:t>
      </w:r>
      <w:r w:rsidRPr="00EE632A">
        <w:rPr>
          <w:rFonts w:ascii="Arial" w:hAnsi="Arial" w:cs="Arial"/>
          <w:color w:val="2C3E50"/>
          <w:kern w:val="0"/>
          <w:sz w:val="24"/>
          <w:szCs w:val="24"/>
        </w:rPr>
        <w:t xml:space="preserve">Home visits are for the genuinely housebound, serious and terminally ill patients. Please do not abuse this service. Should you have difficulty getting to the surgery because of lack of transport, please consider using the </w:t>
      </w:r>
      <w:proofErr w:type="spellStart"/>
      <w:r w:rsidRPr="00EE632A">
        <w:rPr>
          <w:rFonts w:ascii="Arial" w:hAnsi="Arial" w:cs="Arial"/>
          <w:color w:val="2C3E50"/>
          <w:kern w:val="0"/>
          <w:sz w:val="24"/>
          <w:szCs w:val="24"/>
        </w:rPr>
        <w:t>the</w:t>
      </w:r>
      <w:proofErr w:type="spellEnd"/>
      <w:r w:rsidRPr="00EE632A">
        <w:rPr>
          <w:rFonts w:ascii="Arial" w:hAnsi="Arial" w:cs="Arial"/>
          <w:color w:val="2C3E50"/>
          <w:kern w:val="0"/>
          <w:sz w:val="24"/>
          <w:szCs w:val="24"/>
        </w:rPr>
        <w:t xml:space="preserve"> Flyer 07543 869754 (Melville Club Members) or contact the Community Car driving scheme 07506 057412. </w:t>
      </w:r>
    </w:p>
    <w:p w14:paraId="3A8DCEEB" w14:textId="77777777" w:rsidR="00EE632A" w:rsidRPr="00EE632A" w:rsidRDefault="00EE632A" w:rsidP="00EE632A">
      <w:pPr>
        <w:widowControl/>
        <w:overflowPunct/>
        <w:autoSpaceDE/>
        <w:autoSpaceDN/>
        <w:adjustRightInd/>
        <w:spacing w:before="120" w:after="120"/>
        <w:rPr>
          <w:rFonts w:ascii="Arial" w:hAnsi="Arial" w:cs="Arial"/>
          <w:color w:val="2C3E50"/>
          <w:kern w:val="0"/>
          <w:sz w:val="24"/>
          <w:szCs w:val="24"/>
        </w:rPr>
      </w:pPr>
      <w:r w:rsidRPr="00EE632A">
        <w:rPr>
          <w:rFonts w:ascii="Arial" w:hAnsi="Arial" w:cs="Arial"/>
          <w:color w:val="2C3E50"/>
          <w:kern w:val="0"/>
          <w:sz w:val="24"/>
          <w:szCs w:val="24"/>
        </w:rPr>
        <w:t>Please be aware, if you are requesting a home visit we will only visit you at the address you are registered with at the practice. On no account are we able to provide a home visiting service outside of our practice area.</w:t>
      </w:r>
    </w:p>
    <w:p w14:paraId="0B4FD7B0" w14:textId="77777777" w:rsidR="00EE632A" w:rsidRPr="00EE632A" w:rsidRDefault="00EE632A" w:rsidP="00EE632A">
      <w:pPr>
        <w:widowControl/>
        <w:overflowPunct/>
        <w:autoSpaceDE/>
        <w:autoSpaceDN/>
        <w:adjustRightInd/>
        <w:spacing w:before="120" w:after="120"/>
        <w:rPr>
          <w:rFonts w:ascii="Arial" w:hAnsi="Arial" w:cs="Arial"/>
          <w:color w:val="2C3E50"/>
          <w:kern w:val="0"/>
          <w:sz w:val="24"/>
          <w:szCs w:val="24"/>
        </w:rPr>
      </w:pPr>
      <w:r w:rsidRPr="00EE632A">
        <w:rPr>
          <w:rFonts w:ascii="Arial" w:hAnsi="Arial" w:cs="Arial"/>
          <w:color w:val="2C3E50"/>
          <w:kern w:val="0"/>
          <w:sz w:val="24"/>
          <w:szCs w:val="24"/>
        </w:rPr>
        <w:t>We regularly use the Urgent Community Response team (previously Rapid Response Team) who may visit on our behalf, it is often more appropriate that they do. They will see conditions that may warrant a hospital admission such as chest infection, urine infection, skin infections/cellulitis and falls in the home (not exhaustive). The team will advise that you may not be visited by a GP from the surgery and this is to ensure that we see all of our genuinely housebound in a timely manner whilst being able to see those we need to in the surgery too. If you wish to have more information about the Urgent Community Response team, please ask the reception team.</w:t>
      </w:r>
    </w:p>
    <w:p w14:paraId="769D0D3C" w14:textId="77777777" w:rsidR="0026196E" w:rsidRDefault="0026196E">
      <w:pPr>
        <w:tabs>
          <w:tab w:val="left" w:pos="204"/>
        </w:tabs>
        <w:spacing w:line="276" w:lineRule="auto"/>
        <w:rPr>
          <w:rFonts w:ascii="Arial" w:hAnsi="Arial" w:cs="Arial"/>
          <w:lang w:val="en-US"/>
        </w:rPr>
      </w:pPr>
    </w:p>
    <w:p w14:paraId="7B9AB154" w14:textId="4D89B631" w:rsidR="2B73C285" w:rsidRDefault="2B73C285" w:rsidP="2B73C285">
      <w:pPr>
        <w:tabs>
          <w:tab w:val="left" w:pos="1887"/>
        </w:tabs>
        <w:rPr>
          <w:rFonts w:ascii="Arial" w:hAnsi="Arial" w:cs="Arial"/>
          <w:b/>
          <w:bCs/>
          <w:color w:val="1F8FA9"/>
          <w:sz w:val="24"/>
          <w:szCs w:val="24"/>
          <w:lang w:val="en-US"/>
        </w:rPr>
      </w:pPr>
    </w:p>
    <w:p w14:paraId="461BF312" w14:textId="7DF13483" w:rsidR="2B73C285" w:rsidRDefault="2B73C285" w:rsidP="2B73C285">
      <w:pPr>
        <w:tabs>
          <w:tab w:val="left" w:pos="1887"/>
        </w:tabs>
        <w:rPr>
          <w:rFonts w:ascii="Arial" w:hAnsi="Arial" w:cs="Arial"/>
          <w:b/>
          <w:bCs/>
          <w:color w:val="1F8FA9"/>
          <w:sz w:val="24"/>
          <w:szCs w:val="24"/>
          <w:lang w:val="en-US"/>
        </w:rPr>
      </w:pPr>
    </w:p>
    <w:p w14:paraId="500DE171" w14:textId="77777777" w:rsidR="0026196E" w:rsidRPr="00AB4152" w:rsidRDefault="0026196E">
      <w:pPr>
        <w:tabs>
          <w:tab w:val="left" w:pos="1887"/>
        </w:tabs>
        <w:rPr>
          <w:rFonts w:ascii="Arial" w:hAnsi="Arial" w:cs="Arial"/>
          <w:b/>
          <w:bCs/>
          <w:color w:val="1F8FA9"/>
          <w:sz w:val="24"/>
          <w:szCs w:val="24"/>
          <w:lang w:val="en-US"/>
        </w:rPr>
      </w:pPr>
      <w:r w:rsidRPr="00AB4152">
        <w:rPr>
          <w:rFonts w:ascii="Arial" w:hAnsi="Arial" w:cs="Arial"/>
          <w:b/>
          <w:bCs/>
          <w:color w:val="1F8FA9"/>
          <w:sz w:val="24"/>
          <w:szCs w:val="24"/>
          <w:lang w:val="en-US"/>
        </w:rPr>
        <w:t>Disabled Access</w:t>
      </w:r>
    </w:p>
    <w:p w14:paraId="54CD245A" w14:textId="77777777" w:rsidR="0026196E" w:rsidRDefault="0026196E">
      <w:pPr>
        <w:tabs>
          <w:tab w:val="left" w:pos="1887"/>
        </w:tabs>
        <w:rPr>
          <w:rFonts w:ascii="Arial" w:hAnsi="Arial" w:cs="Arial"/>
          <w:b/>
          <w:bCs/>
          <w:sz w:val="24"/>
          <w:szCs w:val="24"/>
          <w:lang w:val="en-US"/>
        </w:rPr>
      </w:pPr>
    </w:p>
    <w:p w14:paraId="126596CC" w14:textId="77777777" w:rsidR="00EE632A" w:rsidRPr="00EE632A" w:rsidRDefault="00EE632A">
      <w:pPr>
        <w:tabs>
          <w:tab w:val="left" w:pos="1887"/>
        </w:tabs>
        <w:rPr>
          <w:rFonts w:ascii="Arial" w:hAnsi="Arial" w:cs="Arial"/>
          <w:color w:val="2C3E50"/>
          <w:sz w:val="24"/>
          <w:szCs w:val="24"/>
          <w:shd w:val="clear" w:color="auto" w:fill="FFFFFF"/>
        </w:rPr>
      </w:pPr>
      <w:r w:rsidRPr="00EE632A">
        <w:rPr>
          <w:rFonts w:ascii="Arial" w:hAnsi="Arial" w:cs="Arial"/>
          <w:color w:val="2C3E50"/>
          <w:sz w:val="24"/>
          <w:szCs w:val="24"/>
          <w:shd w:val="clear" w:color="auto" w:fill="FFFFFF"/>
        </w:rPr>
        <w:t>Disabled access is via the front entrance. All clinical areas have disabled access.  If you have any special requirements please inform the reception staff.  We have a hearing loop for those that need it.</w:t>
      </w:r>
    </w:p>
    <w:p w14:paraId="1231BE67" w14:textId="77777777" w:rsidR="00EE632A" w:rsidRDefault="00EE632A">
      <w:pPr>
        <w:tabs>
          <w:tab w:val="left" w:pos="1887"/>
        </w:tabs>
        <w:rPr>
          <w:rFonts w:ascii="Arial" w:hAnsi="Arial" w:cs="Arial"/>
          <w:b/>
          <w:bCs/>
          <w:sz w:val="24"/>
          <w:szCs w:val="24"/>
          <w:lang w:val="en-US"/>
        </w:rPr>
      </w:pPr>
    </w:p>
    <w:p w14:paraId="758E86D8" w14:textId="06F34CB6" w:rsidR="0026196E" w:rsidRPr="00AB4152" w:rsidRDefault="0026196E" w:rsidP="2B73C285">
      <w:pPr>
        <w:spacing w:after="144"/>
        <w:rPr>
          <w:rFonts w:ascii="Arial" w:hAnsi="Arial" w:cs="Arial"/>
          <w:b/>
          <w:bCs/>
          <w:color w:val="1F8FA9"/>
          <w:sz w:val="24"/>
          <w:szCs w:val="24"/>
        </w:rPr>
      </w:pPr>
    </w:p>
    <w:p w14:paraId="42450B86" w14:textId="3307C6DF" w:rsidR="0026196E" w:rsidRPr="00AB4152" w:rsidRDefault="6EE23882" w:rsidP="2B73C285">
      <w:pPr>
        <w:spacing w:after="144"/>
        <w:rPr>
          <w:rFonts w:ascii="Arial" w:hAnsi="Arial" w:cs="Arial"/>
          <w:b/>
          <w:bCs/>
          <w:color w:val="1F8FA9"/>
          <w:sz w:val="24"/>
          <w:szCs w:val="24"/>
        </w:rPr>
      </w:pPr>
      <w:r w:rsidRPr="2B73C285">
        <w:rPr>
          <w:rFonts w:ascii="Arial" w:hAnsi="Arial" w:cs="Arial"/>
          <w:b/>
          <w:bCs/>
          <w:color w:val="1F8FA9"/>
          <w:sz w:val="24"/>
          <w:szCs w:val="24"/>
        </w:rPr>
        <w:t>Named GP</w:t>
      </w:r>
    </w:p>
    <w:p w14:paraId="4BC0C175" w14:textId="77777777" w:rsidR="00B73037" w:rsidRPr="00B73037" w:rsidRDefault="00B73037" w:rsidP="00B73037">
      <w:pPr>
        <w:rPr>
          <w:rFonts w:ascii="Arial" w:hAnsi="Arial" w:cs="Arial"/>
          <w:kern w:val="0"/>
          <w:sz w:val="24"/>
          <w:szCs w:val="24"/>
        </w:rPr>
      </w:pPr>
      <w:r w:rsidRPr="00B73037">
        <w:rPr>
          <w:rFonts w:ascii="Arial" w:hAnsi="Arial" w:cs="Arial"/>
          <w:sz w:val="24"/>
          <w:szCs w:val="24"/>
        </w:rPr>
        <w:t>As a Practice we are required to allocate all patients with a Named GP.</w:t>
      </w:r>
    </w:p>
    <w:p w14:paraId="5C6146B3" w14:textId="77777777" w:rsidR="00B73037" w:rsidRPr="00B73037" w:rsidRDefault="00B73037" w:rsidP="00B73037">
      <w:pPr>
        <w:rPr>
          <w:rFonts w:ascii="Arial" w:hAnsi="Arial" w:cs="Arial"/>
          <w:sz w:val="24"/>
          <w:szCs w:val="24"/>
        </w:rPr>
      </w:pPr>
      <w:r w:rsidRPr="00B73037">
        <w:rPr>
          <w:rFonts w:ascii="Arial" w:hAnsi="Arial" w:cs="Arial"/>
          <w:sz w:val="24"/>
          <w:szCs w:val="24"/>
        </w:rPr>
        <w:t>The named GP for newly registered patients will be the GP they are registered to.</w:t>
      </w:r>
    </w:p>
    <w:p w14:paraId="4C05AFE4" w14:textId="77777777" w:rsidR="00B73037" w:rsidRPr="00B73037" w:rsidRDefault="00B73037" w:rsidP="00B73037">
      <w:pPr>
        <w:rPr>
          <w:rFonts w:ascii="Arial" w:hAnsi="Arial" w:cs="Arial"/>
          <w:sz w:val="24"/>
          <w:szCs w:val="24"/>
        </w:rPr>
      </w:pPr>
      <w:r w:rsidRPr="00B73037">
        <w:rPr>
          <w:rFonts w:ascii="Arial" w:hAnsi="Arial" w:cs="Arial"/>
          <w:sz w:val="24"/>
          <w:szCs w:val="24"/>
        </w:rPr>
        <w:t>This does not prevent any patient from seeing any GP within the practice or change the GP normal</w:t>
      </w:r>
    </w:p>
    <w:p w14:paraId="36FEB5B0" w14:textId="77777777" w:rsidR="0026196E" w:rsidRDefault="0026196E">
      <w:pPr>
        <w:tabs>
          <w:tab w:val="left" w:pos="204"/>
        </w:tabs>
        <w:spacing w:line="276" w:lineRule="auto"/>
        <w:rPr>
          <w:rFonts w:ascii="Arial" w:hAnsi="Arial" w:cs="Arial"/>
          <w:lang w:val="en-US"/>
        </w:rPr>
      </w:pPr>
    </w:p>
    <w:p w14:paraId="30D7AA69" w14:textId="77777777" w:rsidR="0026196E" w:rsidRDefault="0026196E">
      <w:pPr>
        <w:overflowPunct/>
        <w:rPr>
          <w:color w:val="auto"/>
          <w:kern w:val="0"/>
          <w:sz w:val="24"/>
          <w:szCs w:val="24"/>
        </w:rPr>
        <w:sectPr w:rsidR="0026196E" w:rsidSect="007138D1">
          <w:footerReference w:type="default" r:id="rId22"/>
          <w:type w:val="continuous"/>
          <w:pgSz w:w="12240" w:h="15840"/>
          <w:pgMar w:top="1440" w:right="1440" w:bottom="1440" w:left="1440" w:header="720" w:footer="720" w:gutter="0"/>
          <w:cols w:space="720"/>
          <w:noEndnote/>
        </w:sectPr>
      </w:pPr>
    </w:p>
    <w:p w14:paraId="75F48A4D" w14:textId="5617719F" w:rsidR="2B73C285" w:rsidRDefault="2B73C285" w:rsidP="2B73C285">
      <w:pPr>
        <w:tabs>
          <w:tab w:val="left" w:pos="204"/>
        </w:tabs>
        <w:rPr>
          <w:rFonts w:ascii="Arial" w:hAnsi="Arial" w:cs="Arial"/>
          <w:b/>
          <w:bCs/>
          <w:color w:val="1F8FA9"/>
          <w:sz w:val="24"/>
          <w:szCs w:val="24"/>
          <w:lang w:val="en-US"/>
        </w:rPr>
      </w:pPr>
    </w:p>
    <w:p w14:paraId="3034CF1B" w14:textId="5A2F4F0E" w:rsidR="2B73C285" w:rsidRDefault="2B73C285" w:rsidP="2B73C285">
      <w:pPr>
        <w:tabs>
          <w:tab w:val="left" w:pos="204"/>
        </w:tabs>
        <w:rPr>
          <w:rFonts w:ascii="Arial" w:hAnsi="Arial" w:cs="Arial"/>
          <w:b/>
          <w:bCs/>
          <w:color w:val="1F8FA9"/>
          <w:sz w:val="24"/>
          <w:szCs w:val="24"/>
          <w:lang w:val="en-US"/>
        </w:rPr>
      </w:pPr>
    </w:p>
    <w:p w14:paraId="1C0ADB5D" w14:textId="25AFD73E" w:rsidR="2B73C285" w:rsidRDefault="2B73C285" w:rsidP="2B73C285">
      <w:pPr>
        <w:tabs>
          <w:tab w:val="left" w:pos="204"/>
        </w:tabs>
        <w:rPr>
          <w:rFonts w:ascii="Arial" w:hAnsi="Arial" w:cs="Arial"/>
          <w:b/>
          <w:bCs/>
          <w:color w:val="1F8FA9"/>
          <w:sz w:val="24"/>
          <w:szCs w:val="24"/>
          <w:lang w:val="en-US"/>
        </w:rPr>
      </w:pPr>
    </w:p>
    <w:p w14:paraId="709AF0CB" w14:textId="1A4F0A7B" w:rsidR="2B73C285" w:rsidRDefault="2B73C285" w:rsidP="2B73C285">
      <w:pPr>
        <w:tabs>
          <w:tab w:val="left" w:pos="204"/>
        </w:tabs>
        <w:rPr>
          <w:rFonts w:ascii="Arial" w:hAnsi="Arial" w:cs="Arial"/>
          <w:b/>
          <w:bCs/>
          <w:color w:val="1F8FA9"/>
          <w:sz w:val="24"/>
          <w:szCs w:val="24"/>
          <w:lang w:val="en-US"/>
        </w:rPr>
      </w:pPr>
    </w:p>
    <w:p w14:paraId="187999A7" w14:textId="77777777" w:rsidR="002E0026" w:rsidRDefault="002E0026" w:rsidP="2B73C285">
      <w:pPr>
        <w:tabs>
          <w:tab w:val="left" w:pos="204"/>
        </w:tabs>
        <w:rPr>
          <w:rFonts w:ascii="Arial" w:hAnsi="Arial" w:cs="Arial"/>
          <w:b/>
          <w:bCs/>
          <w:color w:val="1F8FA9"/>
          <w:sz w:val="24"/>
          <w:szCs w:val="24"/>
          <w:lang w:val="en-US"/>
        </w:rPr>
      </w:pPr>
    </w:p>
    <w:p w14:paraId="0C08493A" w14:textId="77777777" w:rsidR="002E0026" w:rsidRDefault="002E0026" w:rsidP="2B73C285">
      <w:pPr>
        <w:tabs>
          <w:tab w:val="left" w:pos="204"/>
        </w:tabs>
        <w:rPr>
          <w:rFonts w:ascii="Arial" w:hAnsi="Arial" w:cs="Arial"/>
          <w:b/>
          <w:bCs/>
          <w:color w:val="1F8FA9"/>
          <w:sz w:val="24"/>
          <w:szCs w:val="24"/>
          <w:lang w:val="en-US"/>
        </w:rPr>
      </w:pPr>
    </w:p>
    <w:p w14:paraId="34EDFA55" w14:textId="77777777" w:rsidR="002E0026" w:rsidRDefault="002E0026" w:rsidP="2B73C285">
      <w:pPr>
        <w:tabs>
          <w:tab w:val="left" w:pos="204"/>
        </w:tabs>
        <w:rPr>
          <w:rFonts w:ascii="Arial" w:hAnsi="Arial" w:cs="Arial"/>
          <w:b/>
          <w:bCs/>
          <w:color w:val="1F8FA9"/>
          <w:sz w:val="24"/>
          <w:szCs w:val="24"/>
          <w:lang w:val="en-US"/>
        </w:rPr>
      </w:pPr>
    </w:p>
    <w:p w14:paraId="7D70E96A" w14:textId="64FE9126" w:rsidR="595BB369" w:rsidRDefault="595BB369" w:rsidP="2B73C285">
      <w:pPr>
        <w:tabs>
          <w:tab w:val="left" w:pos="204"/>
        </w:tabs>
        <w:rPr>
          <w:rFonts w:ascii="Arial" w:hAnsi="Arial" w:cs="Arial"/>
          <w:b/>
          <w:bCs/>
          <w:color w:val="1F8FA9"/>
          <w:sz w:val="24"/>
          <w:szCs w:val="24"/>
          <w:lang w:val="en-US"/>
        </w:rPr>
      </w:pPr>
      <w:r w:rsidRPr="2B73C285">
        <w:rPr>
          <w:rFonts w:ascii="Arial" w:hAnsi="Arial" w:cs="Arial"/>
          <w:b/>
          <w:bCs/>
          <w:color w:val="1F8FA9"/>
          <w:sz w:val="24"/>
          <w:szCs w:val="24"/>
          <w:lang w:val="en-US"/>
        </w:rPr>
        <w:t>Registration</w:t>
      </w:r>
    </w:p>
    <w:p w14:paraId="4F8A2553" w14:textId="77777777" w:rsidR="2B73C285" w:rsidRDefault="2B73C285" w:rsidP="2B73C285">
      <w:pPr>
        <w:tabs>
          <w:tab w:val="left" w:pos="204"/>
        </w:tabs>
        <w:rPr>
          <w:b/>
          <w:bCs/>
          <w:sz w:val="24"/>
          <w:szCs w:val="24"/>
          <w:lang w:val="en-US"/>
        </w:rPr>
      </w:pPr>
    </w:p>
    <w:p w14:paraId="55FBC9AF"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 xml:space="preserve">Our practice covers a </w:t>
      </w:r>
      <w:proofErr w:type="spellStart"/>
      <w:r w:rsidRPr="2B73C285">
        <w:rPr>
          <w:rFonts w:ascii="Arial" w:hAnsi="Arial" w:cs="Arial"/>
          <w:sz w:val="24"/>
          <w:szCs w:val="24"/>
          <w:lang w:val="en-US"/>
        </w:rPr>
        <w:t>semi rural</w:t>
      </w:r>
      <w:proofErr w:type="spellEnd"/>
      <w:r w:rsidRPr="2B73C285">
        <w:rPr>
          <w:rFonts w:ascii="Arial" w:hAnsi="Arial" w:cs="Arial"/>
          <w:sz w:val="24"/>
          <w:szCs w:val="24"/>
          <w:lang w:val="en-US"/>
        </w:rPr>
        <w:t xml:space="preserve"> population including the villages of </w:t>
      </w:r>
      <w:proofErr w:type="spellStart"/>
      <w:r w:rsidRPr="2B73C285">
        <w:rPr>
          <w:rFonts w:ascii="Arial" w:hAnsi="Arial" w:cs="Arial"/>
          <w:sz w:val="24"/>
          <w:szCs w:val="24"/>
          <w:lang w:val="en-US"/>
        </w:rPr>
        <w:t>Albrighton</w:t>
      </w:r>
      <w:proofErr w:type="spellEnd"/>
      <w:r w:rsidRPr="2B73C285">
        <w:rPr>
          <w:rFonts w:ascii="Arial" w:hAnsi="Arial" w:cs="Arial"/>
          <w:sz w:val="24"/>
          <w:szCs w:val="24"/>
          <w:lang w:val="en-US"/>
        </w:rPr>
        <w:t xml:space="preserve">, </w:t>
      </w:r>
      <w:proofErr w:type="spellStart"/>
      <w:r w:rsidRPr="2B73C285">
        <w:rPr>
          <w:rFonts w:ascii="Arial" w:hAnsi="Arial" w:cs="Arial"/>
          <w:sz w:val="24"/>
          <w:szCs w:val="24"/>
          <w:lang w:val="en-US"/>
        </w:rPr>
        <w:t>Pattingham</w:t>
      </w:r>
      <w:proofErr w:type="spellEnd"/>
      <w:r w:rsidRPr="2B73C285">
        <w:rPr>
          <w:rFonts w:ascii="Arial" w:hAnsi="Arial" w:cs="Arial"/>
          <w:sz w:val="24"/>
          <w:szCs w:val="24"/>
          <w:lang w:val="en-US"/>
        </w:rPr>
        <w:t xml:space="preserve">, Badger, </w:t>
      </w:r>
      <w:proofErr w:type="spellStart"/>
      <w:r w:rsidRPr="2B73C285">
        <w:rPr>
          <w:rFonts w:ascii="Arial" w:hAnsi="Arial" w:cs="Arial"/>
          <w:sz w:val="24"/>
          <w:szCs w:val="24"/>
          <w:lang w:val="en-US"/>
        </w:rPr>
        <w:t>Beckbury</w:t>
      </w:r>
      <w:proofErr w:type="spellEnd"/>
      <w:r w:rsidRPr="2B73C285">
        <w:rPr>
          <w:rFonts w:ascii="Arial" w:hAnsi="Arial" w:cs="Arial"/>
          <w:sz w:val="24"/>
          <w:szCs w:val="24"/>
          <w:lang w:val="en-US"/>
        </w:rPr>
        <w:t xml:space="preserve">, Tong, Tong Norton, </w:t>
      </w:r>
      <w:proofErr w:type="spellStart"/>
      <w:r w:rsidRPr="2B73C285">
        <w:rPr>
          <w:rFonts w:ascii="Arial" w:hAnsi="Arial" w:cs="Arial"/>
          <w:sz w:val="24"/>
          <w:szCs w:val="24"/>
          <w:lang w:val="en-US"/>
        </w:rPr>
        <w:t>Worfield</w:t>
      </w:r>
      <w:proofErr w:type="spellEnd"/>
      <w:r w:rsidRPr="2B73C285">
        <w:rPr>
          <w:rFonts w:ascii="Arial" w:hAnsi="Arial" w:cs="Arial"/>
          <w:sz w:val="24"/>
          <w:szCs w:val="24"/>
          <w:lang w:val="en-US"/>
        </w:rPr>
        <w:t>, Chesterton and surrounding areas. A map is available on our website that shows detail of our practice boundary.</w:t>
      </w:r>
    </w:p>
    <w:p w14:paraId="52503DB3" w14:textId="77777777" w:rsidR="2B73C285" w:rsidRDefault="2B73C285" w:rsidP="2B73C285">
      <w:pPr>
        <w:tabs>
          <w:tab w:val="left" w:pos="204"/>
        </w:tabs>
        <w:rPr>
          <w:rFonts w:ascii="Arial" w:hAnsi="Arial" w:cs="Arial"/>
          <w:lang w:val="en-US"/>
        </w:rPr>
      </w:pPr>
    </w:p>
    <w:p w14:paraId="3828CE0C"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 xml:space="preserve">Anyone who lives within the practice boundary is allowed to register with the practice. </w:t>
      </w:r>
      <w:proofErr w:type="gramStart"/>
      <w:r w:rsidRPr="2B73C285">
        <w:rPr>
          <w:rFonts w:ascii="Arial" w:hAnsi="Arial" w:cs="Arial"/>
          <w:sz w:val="24"/>
          <w:szCs w:val="24"/>
          <w:lang w:val="en-US"/>
        </w:rPr>
        <w:t>Including the homeless and traveler communities.</w:t>
      </w:r>
      <w:proofErr w:type="gramEnd"/>
      <w:r w:rsidRPr="2B73C285">
        <w:rPr>
          <w:rFonts w:ascii="Arial" w:hAnsi="Arial" w:cs="Arial"/>
          <w:sz w:val="24"/>
          <w:szCs w:val="24"/>
          <w:lang w:val="en-US"/>
        </w:rPr>
        <w:t xml:space="preserve"> Patients wishing to register must attend the surgery and complete the appropriate form and present valid proof of address or in the case of a new born baby the form issued by the registrar of births and deaths. </w:t>
      </w:r>
    </w:p>
    <w:p w14:paraId="3CBDE1F0" w14:textId="77777777" w:rsidR="2B73C285" w:rsidRDefault="2B73C285" w:rsidP="2B73C285">
      <w:pPr>
        <w:tabs>
          <w:tab w:val="left" w:pos="204"/>
        </w:tabs>
        <w:rPr>
          <w:rFonts w:ascii="Arial" w:hAnsi="Arial" w:cs="Arial"/>
          <w:sz w:val="24"/>
          <w:szCs w:val="24"/>
          <w:lang w:val="en-US"/>
        </w:rPr>
      </w:pPr>
    </w:p>
    <w:p w14:paraId="6CD40B90"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Once registered, should you move to a location that is outside the practice boundary you will be required to register with a new surgery. You will not be permitted to remain on our list of patients.</w:t>
      </w:r>
    </w:p>
    <w:p w14:paraId="55E44DC2" w14:textId="77777777" w:rsidR="2B73C285" w:rsidRDefault="2B73C285" w:rsidP="2B73C285">
      <w:pPr>
        <w:tabs>
          <w:tab w:val="left" w:pos="204"/>
        </w:tabs>
        <w:rPr>
          <w:rFonts w:ascii="Arial" w:hAnsi="Arial" w:cs="Arial"/>
          <w:lang w:val="en-US"/>
        </w:rPr>
      </w:pPr>
    </w:p>
    <w:p w14:paraId="7D5C0107"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 xml:space="preserve">It is the responsibility of the patient or the guardian of the patient to inform the surgery should any changes take place that could affect their medical care. In particular address and telephone number changes, also changes from maiden to married names. </w:t>
      </w:r>
    </w:p>
    <w:p w14:paraId="50C8F01F" w14:textId="77777777" w:rsidR="2B73C285" w:rsidRDefault="2B73C285" w:rsidP="2B73C285">
      <w:pPr>
        <w:tabs>
          <w:tab w:val="left" w:pos="204"/>
        </w:tabs>
        <w:rPr>
          <w:rFonts w:ascii="Arial" w:hAnsi="Arial" w:cs="Arial"/>
          <w:b/>
          <w:bCs/>
          <w:u w:val="single"/>
          <w:lang w:val="en-US"/>
        </w:rPr>
      </w:pPr>
    </w:p>
    <w:p w14:paraId="3F48D6E0"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Patients are registered with the practice and not individual doctors. It is fine to request an appointment with a particular doctor for continuity of care or patient choice.</w:t>
      </w:r>
    </w:p>
    <w:p w14:paraId="392C01EB" w14:textId="77777777" w:rsidR="2B73C285" w:rsidRDefault="2B73C285" w:rsidP="2B73C285">
      <w:pPr>
        <w:tabs>
          <w:tab w:val="left" w:pos="204"/>
        </w:tabs>
        <w:rPr>
          <w:rFonts w:ascii="Arial" w:hAnsi="Arial" w:cs="Arial"/>
          <w:lang w:val="en-US"/>
        </w:rPr>
      </w:pPr>
    </w:p>
    <w:p w14:paraId="1E66B257"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 xml:space="preserve">As patients we would request that you consider your own rights and responsibilities to the surgery especially </w:t>
      </w:r>
      <w:proofErr w:type="gramStart"/>
      <w:r w:rsidRPr="2B73C285">
        <w:rPr>
          <w:rFonts w:ascii="Arial" w:hAnsi="Arial" w:cs="Arial"/>
          <w:sz w:val="24"/>
          <w:szCs w:val="24"/>
          <w:lang w:val="en-US"/>
        </w:rPr>
        <w:t>with  regard</w:t>
      </w:r>
      <w:proofErr w:type="gramEnd"/>
      <w:r w:rsidRPr="2B73C285">
        <w:rPr>
          <w:rFonts w:ascii="Arial" w:hAnsi="Arial" w:cs="Arial"/>
          <w:sz w:val="24"/>
          <w:szCs w:val="24"/>
          <w:lang w:val="en-US"/>
        </w:rPr>
        <w:t xml:space="preserve"> to missing appointments.</w:t>
      </w:r>
    </w:p>
    <w:p w14:paraId="7A5BDA3B" w14:textId="4BF345F2" w:rsidR="2B73C285" w:rsidRDefault="2B73C285" w:rsidP="2B73C285">
      <w:pPr>
        <w:tabs>
          <w:tab w:val="left" w:pos="204"/>
        </w:tabs>
        <w:rPr>
          <w:rFonts w:ascii="Arial" w:hAnsi="Arial" w:cs="Arial"/>
          <w:sz w:val="24"/>
          <w:szCs w:val="24"/>
          <w:lang w:val="en-US"/>
        </w:rPr>
      </w:pPr>
    </w:p>
    <w:p w14:paraId="21D7D992" w14:textId="28B27F22" w:rsidR="595BB369" w:rsidRDefault="595BB369" w:rsidP="2B73C285">
      <w:pPr>
        <w:tabs>
          <w:tab w:val="left" w:pos="204"/>
        </w:tabs>
        <w:rPr>
          <w:rFonts w:ascii="Arial" w:hAnsi="Arial" w:cs="Arial"/>
          <w:b/>
          <w:bCs/>
          <w:color w:val="548DD4" w:themeColor="text2" w:themeTint="99"/>
          <w:sz w:val="24"/>
          <w:szCs w:val="24"/>
          <w:lang w:val="en-US"/>
        </w:rPr>
      </w:pPr>
      <w:r w:rsidRPr="2B73C285">
        <w:rPr>
          <w:rFonts w:ascii="Arial" w:hAnsi="Arial" w:cs="Arial"/>
          <w:b/>
          <w:bCs/>
          <w:color w:val="548DD4" w:themeColor="text2" w:themeTint="99"/>
          <w:sz w:val="24"/>
          <w:szCs w:val="24"/>
          <w:lang w:val="en-US"/>
        </w:rPr>
        <w:t>Change of address/practice boundary</w:t>
      </w:r>
    </w:p>
    <w:p w14:paraId="04245FE3" w14:textId="176B2265" w:rsidR="595BB369" w:rsidRDefault="595BB369" w:rsidP="2B73C285">
      <w:pPr>
        <w:widowControl/>
        <w:spacing w:before="144" w:after="144"/>
        <w:rPr>
          <w:color w:val="auto"/>
          <w:sz w:val="24"/>
          <w:szCs w:val="24"/>
        </w:rPr>
      </w:pPr>
      <w:r w:rsidRPr="2B73C285">
        <w:rPr>
          <w:rFonts w:ascii="Arial" w:hAnsi="Arial" w:cs="Arial"/>
          <w:sz w:val="24"/>
          <w:szCs w:val="24"/>
        </w:rPr>
        <w:t>If you are thinking of moving house please check our website/speak to reception to find out if your new address is in our area.  If your new address is outside of our area you will need to register with a new GP practice.</w:t>
      </w:r>
    </w:p>
    <w:p w14:paraId="6C321F15" w14:textId="13658413" w:rsidR="2B73C285" w:rsidRDefault="2B73C285" w:rsidP="2B73C285">
      <w:pPr>
        <w:tabs>
          <w:tab w:val="left" w:pos="204"/>
        </w:tabs>
        <w:rPr>
          <w:rFonts w:ascii="Arial" w:hAnsi="Arial" w:cs="Arial"/>
          <w:b/>
          <w:bCs/>
          <w:color w:val="548DD4" w:themeColor="text2" w:themeTint="99"/>
          <w:sz w:val="24"/>
          <w:szCs w:val="24"/>
          <w:lang w:val="en-US"/>
        </w:rPr>
      </w:pPr>
    </w:p>
    <w:p w14:paraId="4981FD77" w14:textId="47BEA5F8" w:rsidR="2B73C285" w:rsidRDefault="595BB369" w:rsidP="002937DE">
      <w:pPr>
        <w:pStyle w:val="BodyText3"/>
        <w:rPr>
          <w:rFonts w:ascii="Arial" w:eastAsia="Arial" w:hAnsi="Arial" w:cs="Arial"/>
          <w:sz w:val="24"/>
          <w:szCs w:val="24"/>
          <w:lang w:val="en-US"/>
        </w:rPr>
      </w:pPr>
      <w:r w:rsidRPr="2B73C285">
        <w:rPr>
          <w:rFonts w:ascii="Arial" w:eastAsia="Arial" w:hAnsi="Arial" w:cs="Arial"/>
          <w:sz w:val="24"/>
          <w:szCs w:val="24"/>
          <w:lang w:val="en-US"/>
        </w:rPr>
        <w:t>Please remember to let us know of any changes to contact details as soon as possible.</w:t>
      </w:r>
    </w:p>
    <w:p w14:paraId="77F1ED96" w14:textId="77777777" w:rsidR="002937DE" w:rsidRPr="002937DE" w:rsidRDefault="002937DE" w:rsidP="002937DE">
      <w:pPr>
        <w:pStyle w:val="BodyText3"/>
        <w:rPr>
          <w:rFonts w:ascii="Arial" w:eastAsia="Arial" w:hAnsi="Arial" w:cs="Arial"/>
          <w:color w:val="auto"/>
          <w:sz w:val="24"/>
          <w:szCs w:val="24"/>
        </w:rPr>
      </w:pPr>
    </w:p>
    <w:p w14:paraId="31F9A13D" w14:textId="11B770A9" w:rsidR="002937DE" w:rsidRDefault="002937DE" w:rsidP="002937DE">
      <w:pPr>
        <w:pStyle w:val="Heading1"/>
        <w:rPr>
          <w:rFonts w:ascii="Arial" w:hAnsi="Arial" w:cs="Arial"/>
          <w:color w:val="548DD4" w:themeColor="text2" w:themeTint="99"/>
          <w:sz w:val="24"/>
          <w:szCs w:val="24"/>
          <w:lang w:val="en-US"/>
        </w:rPr>
      </w:pPr>
      <w:r w:rsidRPr="002937DE">
        <w:rPr>
          <w:rFonts w:ascii="Arial" w:hAnsi="Arial" w:cs="Arial"/>
          <w:color w:val="548DD4" w:themeColor="text2" w:themeTint="99"/>
          <w:sz w:val="24"/>
          <w:szCs w:val="24"/>
          <w:lang w:val="en-US"/>
        </w:rPr>
        <w:t>Complaints</w:t>
      </w:r>
      <w:r>
        <w:rPr>
          <w:rFonts w:ascii="Arial" w:hAnsi="Arial" w:cs="Arial"/>
          <w:color w:val="548DD4" w:themeColor="text2" w:themeTint="99"/>
          <w:sz w:val="24"/>
          <w:szCs w:val="24"/>
          <w:lang w:val="en-US"/>
        </w:rPr>
        <w:t xml:space="preserve"> / Feedback</w:t>
      </w:r>
    </w:p>
    <w:p w14:paraId="1734932C" w14:textId="77777777" w:rsidR="002937DE" w:rsidRPr="002937DE" w:rsidRDefault="002937DE" w:rsidP="002937DE">
      <w:pPr>
        <w:pStyle w:val="Heading1"/>
        <w:rPr>
          <w:rFonts w:ascii="Arial" w:hAnsi="Arial" w:cs="Arial"/>
          <w:color w:val="548DD4" w:themeColor="text2" w:themeTint="99"/>
          <w:sz w:val="24"/>
          <w:szCs w:val="24"/>
          <w:lang w:val="en-US"/>
        </w:rPr>
      </w:pPr>
    </w:p>
    <w:p w14:paraId="62B66182" w14:textId="25230328" w:rsidR="2B73C285" w:rsidRDefault="002937DE" w:rsidP="002937DE">
      <w:pPr>
        <w:pStyle w:val="Heading1"/>
        <w:rPr>
          <w:rFonts w:ascii="Arial" w:hAnsi="Arial" w:cs="Arial"/>
          <w:b w:val="0"/>
          <w:color w:val="auto"/>
          <w:sz w:val="24"/>
          <w:szCs w:val="24"/>
          <w:lang w:val="en-US"/>
        </w:rPr>
      </w:pPr>
      <w:r w:rsidRPr="002937DE">
        <w:rPr>
          <w:rFonts w:ascii="Arial" w:hAnsi="Arial" w:cs="Arial"/>
          <w:b w:val="0"/>
          <w:color w:val="auto"/>
          <w:sz w:val="24"/>
          <w:szCs w:val="24"/>
          <w:lang w:val="en-US"/>
        </w:rPr>
        <w:t>We make every effort to give the best service possible to everyone who attends our practice. However, we are aware that things can go wrong resulting in a patient feeling that they have a genuine cause for complaint. To pursue a complaint please contact the practice manager who will deal wi</w:t>
      </w:r>
      <w:r>
        <w:rPr>
          <w:rFonts w:ascii="Arial" w:hAnsi="Arial" w:cs="Arial"/>
          <w:b w:val="0"/>
          <w:color w:val="auto"/>
          <w:sz w:val="24"/>
          <w:szCs w:val="24"/>
          <w:lang w:val="en-US"/>
        </w:rPr>
        <w:t xml:space="preserve">th your concerns </w:t>
      </w:r>
      <w:proofErr w:type="spellStart"/>
      <w:r>
        <w:rPr>
          <w:rFonts w:ascii="Arial" w:hAnsi="Arial" w:cs="Arial"/>
          <w:b w:val="0"/>
          <w:color w:val="auto"/>
          <w:sz w:val="24"/>
          <w:szCs w:val="24"/>
          <w:lang w:val="en-US"/>
        </w:rPr>
        <w:t>appropriately.Our</w:t>
      </w:r>
      <w:proofErr w:type="spellEnd"/>
      <w:r>
        <w:rPr>
          <w:rFonts w:ascii="Arial" w:hAnsi="Arial" w:cs="Arial"/>
          <w:b w:val="0"/>
          <w:color w:val="auto"/>
          <w:sz w:val="24"/>
          <w:szCs w:val="24"/>
          <w:lang w:val="en-US"/>
        </w:rPr>
        <w:t xml:space="preserve"> Complaints protocol is on our website.</w:t>
      </w:r>
    </w:p>
    <w:p w14:paraId="5406D4EA" w14:textId="77777777" w:rsidR="002937DE" w:rsidRDefault="002937DE" w:rsidP="002937DE">
      <w:pPr>
        <w:pStyle w:val="Heading1"/>
        <w:rPr>
          <w:rFonts w:ascii="Arial" w:hAnsi="Arial" w:cs="Arial"/>
          <w:b w:val="0"/>
          <w:color w:val="auto"/>
          <w:sz w:val="24"/>
          <w:szCs w:val="24"/>
          <w:lang w:val="en-US"/>
        </w:rPr>
      </w:pPr>
    </w:p>
    <w:p w14:paraId="4B3CC975" w14:textId="5D8D651C" w:rsidR="002937DE" w:rsidRPr="002937DE" w:rsidRDefault="002937DE" w:rsidP="002937DE">
      <w:pPr>
        <w:pStyle w:val="Heading1"/>
        <w:rPr>
          <w:rFonts w:ascii="Arial" w:hAnsi="Arial" w:cs="Arial"/>
          <w:b w:val="0"/>
          <w:color w:val="auto"/>
          <w:sz w:val="24"/>
          <w:szCs w:val="24"/>
          <w:lang w:val="en-US"/>
        </w:rPr>
      </w:pPr>
      <w:r w:rsidRPr="002937DE">
        <w:rPr>
          <w:rFonts w:ascii="Arial" w:hAnsi="Arial" w:cs="Arial"/>
          <w:b w:val="0"/>
          <w:color w:val="auto"/>
          <w:sz w:val="24"/>
          <w:szCs w:val="24"/>
          <w:lang w:val="en-US"/>
        </w:rPr>
        <w:t>We also welcome feedback both positive and negative.</w:t>
      </w:r>
      <w:r>
        <w:rPr>
          <w:rFonts w:ascii="Arial" w:hAnsi="Arial" w:cs="Arial"/>
          <w:b w:val="0"/>
          <w:color w:val="auto"/>
          <w:sz w:val="24"/>
          <w:szCs w:val="24"/>
          <w:lang w:val="en-US"/>
        </w:rPr>
        <w:t xml:space="preserve"> You give feedback directly, on our website or via the NHS friends and family test. </w:t>
      </w:r>
      <w:proofErr w:type="gramStart"/>
      <w:r>
        <w:rPr>
          <w:rFonts w:ascii="Arial" w:hAnsi="Arial" w:cs="Arial"/>
          <w:b w:val="0"/>
          <w:color w:val="auto"/>
          <w:sz w:val="24"/>
          <w:szCs w:val="24"/>
          <w:lang w:val="en-US"/>
        </w:rPr>
        <w:t>More information on our website.</w:t>
      </w:r>
      <w:proofErr w:type="gramEnd"/>
    </w:p>
    <w:p w14:paraId="4D2BCBF3" w14:textId="40A794DE" w:rsidR="2B73C285" w:rsidRDefault="2B73C285" w:rsidP="2B73C285">
      <w:pPr>
        <w:pStyle w:val="Heading1"/>
        <w:rPr>
          <w:rFonts w:ascii="Arial" w:hAnsi="Arial" w:cs="Arial"/>
          <w:color w:val="1F8FA9"/>
          <w:sz w:val="24"/>
          <w:szCs w:val="24"/>
          <w:lang w:val="en-US"/>
        </w:rPr>
      </w:pPr>
    </w:p>
    <w:p w14:paraId="5B0E71A0" w14:textId="77777777" w:rsidR="0026196E" w:rsidRPr="003530A7" w:rsidRDefault="0026196E">
      <w:pPr>
        <w:pStyle w:val="Heading1"/>
        <w:rPr>
          <w:b w:val="0"/>
          <w:bCs w:val="0"/>
          <w:color w:val="548DD4" w:themeColor="text2" w:themeTint="99"/>
          <w:kern w:val="0"/>
          <w:sz w:val="24"/>
          <w:szCs w:val="24"/>
        </w:rPr>
      </w:pPr>
      <w:r w:rsidRPr="003530A7">
        <w:rPr>
          <w:rFonts w:ascii="Arial" w:hAnsi="Arial" w:cs="Arial"/>
          <w:color w:val="548DD4" w:themeColor="text2" w:themeTint="99"/>
          <w:sz w:val="24"/>
          <w:szCs w:val="24"/>
          <w:lang w:val="en-US"/>
        </w:rPr>
        <w:t>Services</w:t>
      </w:r>
    </w:p>
    <w:p w14:paraId="7196D064" w14:textId="77777777" w:rsidR="0026196E" w:rsidRPr="00AB4152" w:rsidRDefault="0026196E">
      <w:pPr>
        <w:overflowPunct/>
        <w:rPr>
          <w:color w:val="1F8FA9"/>
          <w:kern w:val="0"/>
          <w:sz w:val="24"/>
          <w:szCs w:val="24"/>
        </w:rPr>
        <w:sectPr w:rsidR="0026196E" w:rsidRPr="00AB4152" w:rsidSect="007138D1">
          <w:footerReference w:type="default" r:id="rId23"/>
          <w:type w:val="continuous"/>
          <w:pgSz w:w="12240" w:h="15840"/>
          <w:pgMar w:top="1440" w:right="1440" w:bottom="1440" w:left="1440" w:header="720" w:footer="720" w:gutter="0"/>
          <w:cols w:space="720"/>
          <w:noEndnote/>
        </w:sectPr>
      </w:pPr>
    </w:p>
    <w:p w14:paraId="34FF1C98" w14:textId="77777777" w:rsidR="0026196E" w:rsidRDefault="0026196E">
      <w:pPr>
        <w:tabs>
          <w:tab w:val="left" w:pos="204"/>
        </w:tabs>
        <w:rPr>
          <w:rFonts w:ascii="Arial" w:hAnsi="Arial" w:cs="Arial"/>
          <w:b/>
          <w:bCs/>
          <w:lang w:val="en-US"/>
        </w:rPr>
      </w:pPr>
    </w:p>
    <w:p w14:paraId="1F3BFC2B" w14:textId="77777777" w:rsidR="0026196E" w:rsidRPr="00332E6C" w:rsidRDefault="0026196E">
      <w:pPr>
        <w:tabs>
          <w:tab w:val="left" w:pos="204"/>
        </w:tabs>
        <w:rPr>
          <w:rFonts w:ascii="Arial" w:hAnsi="Arial" w:cs="Arial"/>
          <w:sz w:val="24"/>
          <w:szCs w:val="24"/>
          <w:lang w:val="en-US"/>
        </w:rPr>
      </w:pPr>
      <w:r w:rsidRPr="00332E6C">
        <w:rPr>
          <w:rFonts w:ascii="Arial" w:hAnsi="Arial" w:cs="Arial"/>
          <w:sz w:val="24"/>
          <w:szCs w:val="24"/>
          <w:lang w:val="en-US"/>
        </w:rPr>
        <w:t>The practice offers the following services to its patients in addition to standard GP services.</w:t>
      </w:r>
    </w:p>
    <w:p w14:paraId="6D072C0D" w14:textId="77777777" w:rsidR="0026196E" w:rsidRDefault="0026196E">
      <w:pPr>
        <w:tabs>
          <w:tab w:val="left" w:pos="204"/>
        </w:tabs>
        <w:rPr>
          <w:rFonts w:ascii="Arial" w:hAnsi="Arial" w:cs="Arial"/>
          <w:b/>
          <w:bCs/>
          <w:lang w:val="en-US"/>
        </w:rPr>
      </w:pPr>
    </w:p>
    <w:p w14:paraId="04107AD0" w14:textId="77777777" w:rsidR="0026196E" w:rsidRPr="00332E6C" w:rsidRDefault="6EE23882" w:rsidP="2B73C285">
      <w:pPr>
        <w:tabs>
          <w:tab w:val="left" w:pos="204"/>
        </w:tabs>
        <w:spacing w:line="276" w:lineRule="auto"/>
        <w:rPr>
          <w:rFonts w:ascii="Arial" w:hAnsi="Arial" w:cs="Arial"/>
          <w:color w:val="000000" w:themeColor="text1"/>
          <w:sz w:val="24"/>
          <w:szCs w:val="24"/>
          <w:lang w:val="en-US"/>
        </w:rPr>
      </w:pPr>
      <w:r w:rsidRPr="2B73C285">
        <w:rPr>
          <w:rFonts w:ascii="Arial" w:hAnsi="Arial" w:cs="Arial"/>
          <w:sz w:val="24"/>
          <w:szCs w:val="24"/>
          <w:lang w:val="en-US"/>
        </w:rPr>
        <w:t xml:space="preserve">Antenatal </w:t>
      </w:r>
    </w:p>
    <w:p w14:paraId="2F76261A" w14:textId="77777777" w:rsidR="0026196E" w:rsidRPr="00332E6C"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Blood tests</w:t>
      </w:r>
    </w:p>
    <w:p w14:paraId="76757969" w14:textId="77777777" w:rsidR="0026196E" w:rsidRPr="00332E6C"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 xml:space="preserve">Cervical </w:t>
      </w:r>
      <w:r w:rsidR="20E77581" w:rsidRPr="2B73C285">
        <w:rPr>
          <w:rFonts w:ascii="Arial" w:hAnsi="Arial" w:cs="Arial"/>
          <w:sz w:val="24"/>
          <w:szCs w:val="24"/>
          <w:lang w:val="en-US"/>
        </w:rPr>
        <w:t>Screening</w:t>
      </w:r>
    </w:p>
    <w:p w14:paraId="18431BFC" w14:textId="77777777" w:rsidR="0026196E"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Citizens Advice Bureau</w:t>
      </w:r>
    </w:p>
    <w:p w14:paraId="325C243D" w14:textId="77777777" w:rsidR="00332E6C" w:rsidRPr="00332E6C" w:rsidRDefault="20E77581"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Community Care Coordinator</w:t>
      </w:r>
    </w:p>
    <w:p w14:paraId="17AE12D3" w14:textId="77777777" w:rsidR="0026196E" w:rsidRPr="00332E6C"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Contracepti</w:t>
      </w:r>
      <w:r w:rsidR="20E77581" w:rsidRPr="2B73C285">
        <w:rPr>
          <w:rFonts w:ascii="Arial" w:hAnsi="Arial" w:cs="Arial"/>
          <w:sz w:val="24"/>
          <w:szCs w:val="24"/>
          <w:lang w:val="en-US"/>
        </w:rPr>
        <w:t>on</w:t>
      </w:r>
    </w:p>
    <w:p w14:paraId="1588C230" w14:textId="77777777" w:rsidR="00332E6C" w:rsidRPr="00332E6C" w:rsidRDefault="20E77581" w:rsidP="2B73C285">
      <w:pPr>
        <w:tabs>
          <w:tab w:val="left" w:pos="204"/>
        </w:tabs>
        <w:spacing w:line="276" w:lineRule="auto"/>
        <w:rPr>
          <w:rFonts w:ascii="Arial" w:hAnsi="Arial" w:cs="Arial"/>
          <w:color w:val="000000" w:themeColor="text1"/>
          <w:sz w:val="24"/>
          <w:szCs w:val="24"/>
          <w:lang w:val="en-US"/>
        </w:rPr>
      </w:pPr>
      <w:r w:rsidRPr="2B73C285">
        <w:rPr>
          <w:rFonts w:ascii="Arial" w:hAnsi="Arial" w:cs="Arial"/>
          <w:sz w:val="24"/>
          <w:szCs w:val="24"/>
          <w:lang w:val="en-US"/>
        </w:rPr>
        <w:t xml:space="preserve">Ear Irrigation </w:t>
      </w:r>
    </w:p>
    <w:p w14:paraId="6023F758" w14:textId="77777777" w:rsidR="00332E6C" w:rsidRPr="00332E6C" w:rsidRDefault="20E77581" w:rsidP="2B73C285">
      <w:pPr>
        <w:tabs>
          <w:tab w:val="left" w:pos="204"/>
        </w:tabs>
        <w:spacing w:line="288" w:lineRule="auto"/>
        <w:rPr>
          <w:rFonts w:ascii="Arial" w:hAnsi="Arial" w:cs="Arial"/>
          <w:color w:val="000000" w:themeColor="text1"/>
          <w:sz w:val="24"/>
          <w:szCs w:val="24"/>
          <w:lang w:val="en-US"/>
        </w:rPr>
      </w:pPr>
      <w:proofErr w:type="spellStart"/>
      <w:r w:rsidRPr="2B73C285">
        <w:rPr>
          <w:rFonts w:ascii="Arial" w:hAnsi="Arial" w:cs="Arial"/>
          <w:sz w:val="24"/>
          <w:szCs w:val="24"/>
          <w:lang w:val="en-US"/>
        </w:rPr>
        <w:t>Immunisations</w:t>
      </w:r>
      <w:proofErr w:type="spellEnd"/>
    </w:p>
    <w:p w14:paraId="43A9CD86" w14:textId="77777777" w:rsidR="0026196E" w:rsidRPr="00332E6C"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 xml:space="preserve">Joint Injections </w:t>
      </w:r>
    </w:p>
    <w:p w14:paraId="35BCA724" w14:textId="77777777" w:rsidR="0026196E"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Minor Surgery</w:t>
      </w:r>
    </w:p>
    <w:p w14:paraId="47FA47B8" w14:textId="77777777" w:rsidR="00332E6C" w:rsidRDefault="20E77581"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 xml:space="preserve">Talking therapies </w:t>
      </w:r>
    </w:p>
    <w:p w14:paraId="01AE56F4" w14:textId="77777777" w:rsidR="00332E6C" w:rsidRPr="00332E6C" w:rsidRDefault="20E77581"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Young Persons</w:t>
      </w:r>
    </w:p>
    <w:p w14:paraId="48A21919" w14:textId="77777777" w:rsidR="0026196E" w:rsidRDefault="0026196E">
      <w:pPr>
        <w:tabs>
          <w:tab w:val="left" w:pos="204"/>
        </w:tabs>
        <w:spacing w:line="288" w:lineRule="auto"/>
        <w:rPr>
          <w:rFonts w:ascii="Arial" w:hAnsi="Arial" w:cs="Arial"/>
          <w:lang w:val="en-US"/>
        </w:rPr>
      </w:pPr>
    </w:p>
    <w:p w14:paraId="5B08B5D1" w14:textId="4ED190EB" w:rsidR="0026196E" w:rsidRDefault="0026196E" w:rsidP="2B73C285">
      <w:pPr>
        <w:tabs>
          <w:tab w:val="left" w:pos="204"/>
        </w:tabs>
        <w:spacing w:line="288" w:lineRule="auto"/>
        <w:rPr>
          <w:rFonts w:ascii="Arial" w:hAnsi="Arial" w:cs="Arial"/>
          <w:b/>
          <w:bCs/>
          <w:lang w:val="en-US"/>
        </w:rPr>
      </w:pPr>
    </w:p>
    <w:p w14:paraId="16DEB4AB" w14:textId="77777777" w:rsidR="0026196E" w:rsidRDefault="0026196E">
      <w:pPr>
        <w:overflowPunct/>
        <w:rPr>
          <w:color w:val="auto"/>
          <w:kern w:val="0"/>
          <w:sz w:val="24"/>
          <w:szCs w:val="24"/>
        </w:rPr>
        <w:sectPr w:rsidR="0026196E" w:rsidSect="007138D1">
          <w:footerReference w:type="default" r:id="rId24"/>
          <w:type w:val="continuous"/>
          <w:pgSz w:w="12240" w:h="15840"/>
          <w:pgMar w:top="1440" w:right="1440" w:bottom="1440" w:left="1440" w:header="720" w:footer="720" w:gutter="0"/>
          <w:cols w:space="720"/>
          <w:noEndnote/>
        </w:sectPr>
      </w:pPr>
    </w:p>
    <w:p w14:paraId="0AD9C6F4" w14:textId="77777777" w:rsidR="0026196E" w:rsidRDefault="0026196E">
      <w:pPr>
        <w:overflowPunct/>
        <w:rPr>
          <w:color w:val="auto"/>
          <w:kern w:val="0"/>
          <w:sz w:val="24"/>
          <w:szCs w:val="24"/>
        </w:rPr>
        <w:sectPr w:rsidR="0026196E" w:rsidSect="007138D1">
          <w:footerReference w:type="default" r:id="rId25"/>
          <w:type w:val="continuous"/>
          <w:pgSz w:w="12240" w:h="15840"/>
          <w:pgMar w:top="1440" w:right="1440" w:bottom="1440" w:left="1440" w:header="720" w:footer="720" w:gutter="0"/>
          <w:cols w:space="720"/>
          <w:noEndnote/>
        </w:sectPr>
      </w:pPr>
    </w:p>
    <w:p w14:paraId="779AA18B" w14:textId="77777777" w:rsidR="0026196E" w:rsidRPr="003530A7" w:rsidRDefault="0026196E">
      <w:pPr>
        <w:pStyle w:val="Heading1"/>
        <w:rPr>
          <w:b w:val="0"/>
          <w:bCs w:val="0"/>
          <w:color w:val="548DD4" w:themeColor="text2" w:themeTint="99"/>
          <w:kern w:val="0"/>
          <w:sz w:val="24"/>
          <w:szCs w:val="24"/>
        </w:rPr>
      </w:pPr>
      <w:r w:rsidRPr="003530A7">
        <w:rPr>
          <w:rFonts w:ascii="Arial" w:hAnsi="Arial" w:cs="Arial"/>
          <w:color w:val="548DD4" w:themeColor="text2" w:themeTint="99"/>
          <w:sz w:val="24"/>
          <w:szCs w:val="24"/>
          <w:lang w:val="en-US"/>
        </w:rPr>
        <w:t>Non NHS Work</w:t>
      </w:r>
    </w:p>
    <w:p w14:paraId="4B1F511A" w14:textId="77777777" w:rsidR="0026196E" w:rsidRPr="00AB4152" w:rsidRDefault="0026196E">
      <w:pPr>
        <w:overflowPunct/>
        <w:rPr>
          <w:color w:val="1F8FA9"/>
          <w:kern w:val="0"/>
          <w:sz w:val="24"/>
          <w:szCs w:val="24"/>
        </w:rPr>
        <w:sectPr w:rsidR="0026196E" w:rsidRPr="00AB4152" w:rsidSect="007138D1">
          <w:footerReference w:type="default" r:id="rId26"/>
          <w:type w:val="continuous"/>
          <w:pgSz w:w="12240" w:h="15840"/>
          <w:pgMar w:top="1440" w:right="1440" w:bottom="1440" w:left="1440" w:header="720" w:footer="720" w:gutter="0"/>
          <w:cols w:space="720"/>
          <w:noEndnote/>
        </w:sectPr>
      </w:pPr>
    </w:p>
    <w:p w14:paraId="65F9C3DC" w14:textId="77777777" w:rsidR="0026196E" w:rsidRDefault="0026196E">
      <w:pPr>
        <w:tabs>
          <w:tab w:val="left" w:pos="204"/>
        </w:tabs>
        <w:spacing w:line="276" w:lineRule="auto"/>
        <w:rPr>
          <w:rFonts w:ascii="Arial" w:hAnsi="Arial" w:cs="Arial"/>
        </w:rPr>
      </w:pPr>
    </w:p>
    <w:p w14:paraId="084BB16B" w14:textId="164B55BE" w:rsidR="0026196E" w:rsidRPr="00332E6C" w:rsidRDefault="6EE23882">
      <w:pPr>
        <w:tabs>
          <w:tab w:val="left" w:pos="204"/>
        </w:tabs>
        <w:spacing w:line="288" w:lineRule="auto"/>
        <w:rPr>
          <w:rFonts w:ascii="Arial" w:hAnsi="Arial" w:cs="Arial"/>
          <w:sz w:val="24"/>
          <w:szCs w:val="24"/>
          <w:lang w:val="en-US"/>
        </w:rPr>
      </w:pPr>
      <w:r w:rsidRPr="2B73C285">
        <w:rPr>
          <w:rFonts w:ascii="Arial" w:hAnsi="Arial" w:cs="Arial"/>
          <w:sz w:val="24"/>
          <w:szCs w:val="24"/>
          <w:lang w:val="en-US"/>
        </w:rPr>
        <w:t>We will also be happy to provide non-NHS work including medicals</w:t>
      </w:r>
    </w:p>
    <w:p w14:paraId="664355AD" w14:textId="02C582E8" w:rsidR="0026196E" w:rsidRDefault="6EE23882" w:rsidP="2B73C285">
      <w:pPr>
        <w:tabs>
          <w:tab w:val="left" w:pos="204"/>
        </w:tabs>
        <w:spacing w:line="288" w:lineRule="auto"/>
        <w:rPr>
          <w:rFonts w:ascii="Arial" w:hAnsi="Arial" w:cs="Arial"/>
          <w:sz w:val="24"/>
          <w:szCs w:val="24"/>
          <w:lang w:val="en-US"/>
        </w:rPr>
      </w:pPr>
      <w:r w:rsidRPr="2B73C285">
        <w:rPr>
          <w:rFonts w:ascii="Arial" w:hAnsi="Arial" w:cs="Arial"/>
          <w:sz w:val="24"/>
          <w:szCs w:val="24"/>
          <w:lang w:val="en-US"/>
        </w:rPr>
        <w:t>(</w:t>
      </w:r>
      <w:proofErr w:type="gramStart"/>
      <w:r w:rsidRPr="2B73C285">
        <w:rPr>
          <w:rFonts w:ascii="Arial" w:hAnsi="Arial" w:cs="Arial"/>
          <w:sz w:val="24"/>
          <w:szCs w:val="24"/>
          <w:lang w:val="en-US"/>
        </w:rPr>
        <w:t>e.g</w:t>
      </w:r>
      <w:proofErr w:type="gramEnd"/>
      <w:r w:rsidRPr="2B73C285">
        <w:rPr>
          <w:rFonts w:ascii="Arial" w:hAnsi="Arial" w:cs="Arial"/>
          <w:sz w:val="24"/>
          <w:szCs w:val="24"/>
          <w:lang w:val="en-US"/>
        </w:rPr>
        <w:t>. HGV</w:t>
      </w:r>
      <w:r w:rsidR="779632F9" w:rsidRPr="2B73C285">
        <w:rPr>
          <w:rFonts w:ascii="Arial" w:hAnsi="Arial" w:cs="Arial"/>
          <w:sz w:val="24"/>
          <w:szCs w:val="24"/>
          <w:lang w:val="en-US"/>
        </w:rPr>
        <w:t xml:space="preserve"> medicals</w:t>
      </w:r>
      <w:r w:rsidRPr="2B73C285">
        <w:rPr>
          <w:rFonts w:ascii="Arial" w:hAnsi="Arial" w:cs="Arial"/>
          <w:sz w:val="24"/>
          <w:szCs w:val="24"/>
          <w:lang w:val="en-US"/>
        </w:rPr>
        <w:t>), private sick notes and holiday travel insurance forms.  A fee will be charged and payment is required before the work is carried out. Reception Staff will advise you what the fee will be. The fee will be subject to VAT.</w:t>
      </w:r>
    </w:p>
    <w:p w14:paraId="1A965116" w14:textId="77777777" w:rsidR="0026196E" w:rsidRDefault="0026196E">
      <w:pPr>
        <w:tabs>
          <w:tab w:val="left" w:pos="204"/>
        </w:tabs>
        <w:spacing w:line="276" w:lineRule="auto"/>
        <w:rPr>
          <w:rFonts w:ascii="Arial" w:hAnsi="Arial" w:cs="Arial"/>
          <w:b/>
          <w:bCs/>
          <w:sz w:val="22"/>
          <w:szCs w:val="22"/>
          <w:lang w:val="en-US"/>
        </w:rPr>
      </w:pPr>
    </w:p>
    <w:p w14:paraId="2729D10F" w14:textId="77777777" w:rsidR="0026196E" w:rsidRPr="003530A7" w:rsidRDefault="0026196E">
      <w:pPr>
        <w:tabs>
          <w:tab w:val="left" w:pos="204"/>
        </w:tabs>
        <w:spacing w:line="276" w:lineRule="auto"/>
        <w:rPr>
          <w:rFonts w:ascii="Arial" w:hAnsi="Arial" w:cs="Arial"/>
          <w:b/>
          <w:bCs/>
          <w:color w:val="548DD4" w:themeColor="text2" w:themeTint="99"/>
          <w:sz w:val="24"/>
          <w:szCs w:val="24"/>
        </w:rPr>
      </w:pPr>
      <w:bookmarkStart w:id="0" w:name="_GoBack"/>
      <w:r w:rsidRPr="003530A7">
        <w:rPr>
          <w:rFonts w:ascii="Arial" w:hAnsi="Arial" w:cs="Arial"/>
          <w:b/>
          <w:bCs/>
          <w:color w:val="548DD4" w:themeColor="text2" w:themeTint="99"/>
          <w:sz w:val="24"/>
          <w:szCs w:val="24"/>
        </w:rPr>
        <w:t xml:space="preserve">Travel Health </w:t>
      </w:r>
    </w:p>
    <w:p w14:paraId="7DF4E37C" w14:textId="77777777" w:rsidR="0026196E" w:rsidRDefault="0026196E">
      <w:pPr>
        <w:tabs>
          <w:tab w:val="left" w:pos="204"/>
        </w:tabs>
        <w:spacing w:line="276" w:lineRule="auto"/>
        <w:rPr>
          <w:rFonts w:ascii="Arial" w:hAnsi="Arial" w:cs="Arial"/>
          <w:b/>
          <w:bCs/>
          <w:sz w:val="28"/>
          <w:szCs w:val="28"/>
        </w:rPr>
      </w:pPr>
    </w:p>
    <w:p w14:paraId="4A8600F9" w14:textId="77777777" w:rsidR="00332E6C" w:rsidRDefault="0026196E">
      <w:pPr>
        <w:tabs>
          <w:tab w:val="left" w:pos="204"/>
        </w:tabs>
        <w:spacing w:line="288" w:lineRule="auto"/>
        <w:rPr>
          <w:rFonts w:ascii="Arial" w:hAnsi="Arial" w:cs="Arial"/>
          <w:sz w:val="24"/>
          <w:szCs w:val="24"/>
        </w:rPr>
      </w:pPr>
      <w:r w:rsidRPr="00332E6C">
        <w:rPr>
          <w:rFonts w:ascii="Arial" w:hAnsi="Arial" w:cs="Arial"/>
          <w:sz w:val="24"/>
          <w:szCs w:val="24"/>
        </w:rPr>
        <w:t xml:space="preserve">If you require NHS travel vaccinations, we are happy to provide these.  </w:t>
      </w:r>
      <w:r w:rsidR="00332E6C" w:rsidRPr="00332E6C">
        <w:rPr>
          <w:rFonts w:ascii="Arial" w:hAnsi="Arial" w:cs="Arial"/>
          <w:sz w:val="24"/>
          <w:szCs w:val="24"/>
        </w:rPr>
        <w:t>However, we are unable to give travel advice.</w:t>
      </w:r>
    </w:p>
    <w:bookmarkEnd w:id="0"/>
    <w:p w14:paraId="44FB30F8" w14:textId="77777777" w:rsidR="00332E6C" w:rsidRDefault="00332E6C">
      <w:pPr>
        <w:tabs>
          <w:tab w:val="left" w:pos="204"/>
        </w:tabs>
        <w:spacing w:line="288" w:lineRule="auto"/>
        <w:rPr>
          <w:rFonts w:ascii="Arial" w:hAnsi="Arial" w:cs="Arial"/>
          <w:sz w:val="24"/>
          <w:szCs w:val="24"/>
        </w:rPr>
      </w:pPr>
    </w:p>
    <w:p w14:paraId="509AFC9E" w14:textId="43447579" w:rsidR="00332E6C" w:rsidRPr="00332E6C" w:rsidRDefault="20E77581">
      <w:pPr>
        <w:tabs>
          <w:tab w:val="left" w:pos="204"/>
        </w:tabs>
        <w:spacing w:line="288" w:lineRule="auto"/>
        <w:rPr>
          <w:rFonts w:ascii="Arial" w:hAnsi="Arial" w:cs="Arial"/>
          <w:sz w:val="24"/>
          <w:szCs w:val="24"/>
        </w:rPr>
      </w:pPr>
      <w:r w:rsidRPr="00332E6C">
        <w:rPr>
          <w:rFonts w:ascii="Arial" w:hAnsi="Arial" w:cs="Arial"/>
          <w:color w:val="212B32"/>
          <w:sz w:val="24"/>
          <w:szCs w:val="24"/>
          <w:shd w:val="clear" w:color="auto" w:fill="FFFFFF"/>
        </w:rPr>
        <w:t xml:space="preserve">If you are travelling please attend a private travel clinic and take with you a copy of your vaccination history. We can provide a list of your previous vaccinations or this can be found on your NHS App. If you then require NHS vaccinations we ask that you provide documentation from the travel clinic you have attended, we need to have </w:t>
      </w:r>
      <w:proofErr w:type="gramStart"/>
      <w:r w:rsidRPr="00332E6C">
        <w:rPr>
          <w:rFonts w:ascii="Arial" w:hAnsi="Arial" w:cs="Arial"/>
          <w:color w:val="212B32"/>
          <w:sz w:val="24"/>
          <w:szCs w:val="24"/>
          <w:shd w:val="clear" w:color="auto" w:fill="FFFFFF"/>
        </w:rPr>
        <w:t>this</w:t>
      </w:r>
      <w:proofErr w:type="gramEnd"/>
      <w:r w:rsidRPr="00332E6C">
        <w:rPr>
          <w:rFonts w:ascii="Arial" w:hAnsi="Arial" w:cs="Arial"/>
          <w:color w:val="212B32"/>
          <w:sz w:val="24"/>
          <w:szCs w:val="24"/>
          <w:shd w:val="clear" w:color="auto" w:fill="FFFFFF"/>
        </w:rPr>
        <w:t xml:space="preserve"> two weeks before any vaccines can be administered. The nursing team need to review the request and order in the required vaccines. Please book an appointment with the practice nurse two weeks after providing your travel clinic documentation.</w:t>
      </w:r>
    </w:p>
    <w:p w14:paraId="1DA6542E" w14:textId="77777777" w:rsidR="00332E6C" w:rsidRDefault="00332E6C">
      <w:pPr>
        <w:tabs>
          <w:tab w:val="left" w:pos="204"/>
        </w:tabs>
        <w:spacing w:line="288" w:lineRule="auto"/>
        <w:rPr>
          <w:rFonts w:ascii="Arial" w:hAnsi="Arial" w:cs="Arial"/>
        </w:rPr>
      </w:pPr>
    </w:p>
    <w:p w14:paraId="442E3994" w14:textId="514728A1" w:rsidR="00F37319" w:rsidRPr="003530A7" w:rsidRDefault="16EFA52D" w:rsidP="2B73C285">
      <w:pPr>
        <w:tabs>
          <w:tab w:val="left" w:pos="204"/>
        </w:tabs>
        <w:spacing w:line="288" w:lineRule="auto"/>
        <w:rPr>
          <w:rFonts w:ascii="Arial" w:hAnsi="Arial" w:cs="Arial"/>
          <w:b/>
          <w:bCs/>
          <w:color w:val="548DD4" w:themeColor="text2" w:themeTint="99"/>
          <w:sz w:val="24"/>
          <w:szCs w:val="24"/>
        </w:rPr>
      </w:pPr>
      <w:proofErr w:type="gramStart"/>
      <w:r w:rsidRPr="003530A7">
        <w:rPr>
          <w:rFonts w:ascii="Arial" w:hAnsi="Arial" w:cs="Arial"/>
          <w:b/>
          <w:bCs/>
          <w:color w:val="548DD4" w:themeColor="text2" w:themeTint="99"/>
          <w:sz w:val="24"/>
          <w:szCs w:val="24"/>
        </w:rPr>
        <w:t>Your</w:t>
      </w:r>
      <w:proofErr w:type="gramEnd"/>
      <w:r w:rsidRPr="003530A7">
        <w:rPr>
          <w:rFonts w:ascii="Arial" w:hAnsi="Arial" w:cs="Arial"/>
          <w:b/>
          <w:bCs/>
          <w:color w:val="548DD4" w:themeColor="text2" w:themeTint="99"/>
          <w:sz w:val="24"/>
          <w:szCs w:val="24"/>
        </w:rPr>
        <w:t xml:space="preserve"> Data</w:t>
      </w:r>
    </w:p>
    <w:p w14:paraId="6E1831B3" w14:textId="77777777" w:rsidR="00F37319" w:rsidRPr="00F37319" w:rsidRDefault="00F37319" w:rsidP="00F37319">
      <w:pPr>
        <w:tabs>
          <w:tab w:val="left" w:pos="204"/>
        </w:tabs>
        <w:spacing w:line="288" w:lineRule="auto"/>
        <w:rPr>
          <w:rFonts w:ascii="Arial" w:hAnsi="Arial" w:cs="Arial"/>
          <w:b/>
          <w:bCs/>
          <w:color w:val="1F8FA9"/>
          <w:sz w:val="24"/>
          <w:szCs w:val="24"/>
        </w:rPr>
      </w:pPr>
    </w:p>
    <w:p w14:paraId="08A2A9AB" w14:textId="77777777" w:rsidR="00F37319" w:rsidRPr="00F37319" w:rsidRDefault="00F37319" w:rsidP="00F37319">
      <w:pPr>
        <w:tabs>
          <w:tab w:val="left" w:pos="204"/>
        </w:tabs>
        <w:spacing w:line="288" w:lineRule="auto"/>
        <w:rPr>
          <w:rFonts w:ascii="Arial" w:hAnsi="Arial" w:cs="Arial"/>
          <w:sz w:val="24"/>
          <w:szCs w:val="24"/>
        </w:rPr>
      </w:pPr>
      <w:r w:rsidRPr="00F37319">
        <w:rPr>
          <w:rFonts w:ascii="Arial" w:hAnsi="Arial" w:cs="Arial"/>
          <w:sz w:val="24"/>
          <w:szCs w:val="24"/>
        </w:rPr>
        <w:t>Your GP Practice is committed to operating in a way that complies fully with the provisions of the General Data Protection Regulation (GDPR) and the Data Protection Act 2018. We recognise that the personal data legitimately required in order to carry out our business must be collected, processed, stored and disposed of fairly, lawfully and with due regard to confidentiality. We fully respect your privacy.</w:t>
      </w:r>
    </w:p>
    <w:p w14:paraId="54E11D2A" w14:textId="77777777" w:rsidR="00F37319" w:rsidRPr="00F37319" w:rsidRDefault="00F37319" w:rsidP="00F37319">
      <w:pPr>
        <w:tabs>
          <w:tab w:val="left" w:pos="204"/>
        </w:tabs>
        <w:spacing w:line="288" w:lineRule="auto"/>
        <w:rPr>
          <w:rFonts w:ascii="Arial" w:hAnsi="Arial" w:cs="Arial"/>
        </w:rPr>
      </w:pPr>
    </w:p>
    <w:p w14:paraId="31126E5D" w14:textId="3EB504ED" w:rsidR="0026196E" w:rsidRDefault="16EFA52D" w:rsidP="2B73C285">
      <w:pPr>
        <w:tabs>
          <w:tab w:val="left" w:pos="204"/>
        </w:tabs>
        <w:spacing w:line="288" w:lineRule="auto"/>
        <w:rPr>
          <w:rFonts w:ascii="Arial" w:hAnsi="Arial" w:cs="Arial"/>
          <w:kern w:val="0"/>
          <w:sz w:val="24"/>
          <w:szCs w:val="24"/>
        </w:rPr>
      </w:pPr>
      <w:r w:rsidRPr="2B73C285">
        <w:rPr>
          <w:rFonts w:ascii="Arial" w:hAnsi="Arial" w:cs="Arial"/>
          <w:sz w:val="24"/>
          <w:szCs w:val="24"/>
        </w:rPr>
        <w:t>If you have any questions about your data or how we deal with it please contact the practice and get in touch with us by clicking on the Contact Us links available on this website.</w:t>
      </w:r>
    </w:p>
    <w:p w14:paraId="2DE403A5" w14:textId="77777777" w:rsidR="0026196E" w:rsidRDefault="0026196E">
      <w:pPr>
        <w:overflowPunct/>
        <w:rPr>
          <w:color w:val="auto"/>
          <w:kern w:val="0"/>
          <w:sz w:val="24"/>
          <w:szCs w:val="24"/>
        </w:rPr>
        <w:sectPr w:rsidR="0026196E" w:rsidSect="007138D1">
          <w:footerReference w:type="default" r:id="rId27"/>
          <w:type w:val="continuous"/>
          <w:pgSz w:w="12240" w:h="15840"/>
          <w:pgMar w:top="1440" w:right="1440" w:bottom="1440" w:left="1440" w:header="720" w:footer="720" w:gutter="0"/>
          <w:cols w:space="720"/>
          <w:noEndnote/>
        </w:sectPr>
      </w:pPr>
    </w:p>
    <w:p w14:paraId="34B3F2EB" w14:textId="77777777" w:rsidR="0026196E" w:rsidRPr="00BD0FFE" w:rsidRDefault="0026196E">
      <w:pPr>
        <w:overflowPunct/>
        <w:rPr>
          <w:b/>
          <w:bCs/>
          <w:color w:val="auto"/>
          <w:kern w:val="0"/>
          <w:sz w:val="24"/>
          <w:szCs w:val="24"/>
        </w:rPr>
        <w:sectPr w:rsidR="0026196E" w:rsidRPr="00BD0FFE" w:rsidSect="007138D1">
          <w:footerReference w:type="default" r:id="rId28"/>
          <w:type w:val="continuous"/>
          <w:pgSz w:w="12240" w:h="15840"/>
          <w:pgMar w:top="1440" w:right="1440" w:bottom="1440" w:left="1440" w:header="720" w:footer="720" w:gutter="0"/>
          <w:cols w:space="720"/>
          <w:noEndnote/>
        </w:sectPr>
      </w:pPr>
    </w:p>
    <w:p w14:paraId="7D34F5C7" w14:textId="06BC98A5" w:rsidR="0026196E" w:rsidRDefault="0026196E" w:rsidP="002937DE">
      <w:pPr>
        <w:tabs>
          <w:tab w:val="center" w:pos="3201"/>
          <w:tab w:val="right" w:pos="6382"/>
        </w:tabs>
        <w:overflowPunct/>
        <w:sectPr w:rsidR="0026196E" w:rsidSect="007138D1">
          <w:footerReference w:type="default" r:id="rId29"/>
          <w:type w:val="continuous"/>
          <w:pgSz w:w="12240" w:h="15840"/>
          <w:pgMar w:top="1440" w:right="1440" w:bottom="1440" w:left="1440" w:header="720" w:footer="720" w:gutter="0"/>
          <w:cols w:space="720"/>
          <w:noEndnote/>
        </w:sectPr>
      </w:pPr>
    </w:p>
    <w:p w14:paraId="3A4AF614" w14:textId="0549FB61" w:rsidR="0026196E" w:rsidRPr="003530A7" w:rsidRDefault="002937DE" w:rsidP="2B73C285">
      <w:pPr>
        <w:widowControl/>
        <w:spacing w:line="276" w:lineRule="auto"/>
        <w:rPr>
          <w:rFonts w:ascii="Arial" w:hAnsi="Arial" w:cs="Arial"/>
          <w:b/>
          <w:bCs/>
          <w:color w:val="548DD4" w:themeColor="text2" w:themeTint="99"/>
          <w:sz w:val="24"/>
          <w:szCs w:val="24"/>
          <w:lang w:val="en-US"/>
        </w:rPr>
      </w:pPr>
      <w:r>
        <w:rPr>
          <w:rFonts w:ascii="Arial" w:hAnsi="Arial" w:cs="Arial"/>
          <w:b/>
          <w:bCs/>
          <w:color w:val="548DD4" w:themeColor="text2" w:themeTint="99"/>
          <w:sz w:val="24"/>
          <w:szCs w:val="24"/>
          <w:lang w:val="en-US"/>
        </w:rPr>
        <w:t>A</w:t>
      </w:r>
      <w:r w:rsidR="6EE23882" w:rsidRPr="003530A7">
        <w:rPr>
          <w:rFonts w:ascii="Arial" w:hAnsi="Arial" w:cs="Arial"/>
          <w:b/>
          <w:bCs/>
          <w:color w:val="548DD4" w:themeColor="text2" w:themeTint="99"/>
          <w:sz w:val="24"/>
          <w:szCs w:val="24"/>
          <w:lang w:val="en-US"/>
        </w:rPr>
        <w:t>ccessible Information</w:t>
      </w:r>
      <w:r w:rsidR="0652D8A1" w:rsidRPr="003530A7">
        <w:rPr>
          <w:rFonts w:ascii="Arial" w:hAnsi="Arial" w:cs="Arial"/>
          <w:b/>
          <w:bCs/>
          <w:color w:val="548DD4" w:themeColor="text2" w:themeTint="99"/>
          <w:sz w:val="24"/>
          <w:szCs w:val="24"/>
          <w:lang w:val="en-US"/>
        </w:rPr>
        <w:t xml:space="preserve"> / Reasonable adjustment flag</w:t>
      </w:r>
    </w:p>
    <w:p w14:paraId="5220BBB2" w14:textId="77777777" w:rsidR="0026196E" w:rsidRDefault="0026196E">
      <w:pPr>
        <w:tabs>
          <w:tab w:val="left" w:pos="204"/>
        </w:tabs>
        <w:spacing w:line="276" w:lineRule="auto"/>
        <w:rPr>
          <w:rFonts w:ascii="Arial" w:hAnsi="Arial" w:cs="Arial"/>
          <w:lang w:val="en-US"/>
        </w:rPr>
      </w:pPr>
    </w:p>
    <w:p w14:paraId="257AEDA8" w14:textId="77777777" w:rsidR="0026196E" w:rsidRPr="00BD0FFE" w:rsidRDefault="6EE23882" w:rsidP="2B73C285">
      <w:pPr>
        <w:tabs>
          <w:tab w:val="left" w:pos="204"/>
        </w:tabs>
        <w:spacing w:line="276" w:lineRule="auto"/>
        <w:rPr>
          <w:rFonts w:ascii="Arial" w:eastAsia="Arial" w:hAnsi="Arial" w:cs="Arial"/>
          <w:sz w:val="24"/>
          <w:szCs w:val="24"/>
          <w:lang w:val="en-US"/>
        </w:rPr>
      </w:pPr>
      <w:r w:rsidRPr="2B73C285">
        <w:rPr>
          <w:rFonts w:ascii="Arial" w:eastAsia="Arial" w:hAnsi="Arial" w:cs="Arial"/>
          <w:sz w:val="24"/>
          <w:szCs w:val="24"/>
        </w:rPr>
        <w:t xml:space="preserve">We want to get better at communicating with our patients. We want to make sure you can read and understand the information we send you. If you find it hard to read our letters or if you need someone to support you at appointments, please let us know. </w:t>
      </w:r>
    </w:p>
    <w:p w14:paraId="13CB595B" w14:textId="77777777" w:rsidR="0026196E" w:rsidRDefault="0026196E">
      <w:pPr>
        <w:overflowPunct/>
        <w:rPr>
          <w:color w:val="auto"/>
          <w:kern w:val="0"/>
          <w:sz w:val="24"/>
          <w:szCs w:val="24"/>
        </w:rPr>
        <w:sectPr w:rsidR="0026196E" w:rsidSect="007138D1">
          <w:footerReference w:type="default" r:id="rId30"/>
          <w:type w:val="continuous"/>
          <w:pgSz w:w="12240" w:h="15840"/>
          <w:pgMar w:top="1440" w:right="1440" w:bottom="1440" w:left="1440" w:header="720" w:footer="720" w:gutter="0"/>
          <w:cols w:space="720"/>
          <w:noEndnote/>
        </w:sectPr>
      </w:pPr>
    </w:p>
    <w:p w14:paraId="778E7951" w14:textId="710B0A6E" w:rsidR="2B73C285" w:rsidRDefault="2B73C285" w:rsidP="2B73C285">
      <w:pPr>
        <w:tabs>
          <w:tab w:val="left" w:pos="204"/>
        </w:tabs>
        <w:rPr>
          <w:rFonts w:ascii="Arial" w:eastAsia="Arial" w:hAnsi="Arial" w:cs="Arial"/>
          <w:color w:val="2C3E50"/>
          <w:sz w:val="24"/>
          <w:szCs w:val="24"/>
          <w:lang w:val="en-US"/>
        </w:rPr>
      </w:pPr>
    </w:p>
    <w:p w14:paraId="23D9D9B2" w14:textId="56F3D6E3" w:rsidR="36CE46DD" w:rsidRPr="00E453AE" w:rsidRDefault="36CE46DD" w:rsidP="2B73C285">
      <w:pPr>
        <w:tabs>
          <w:tab w:val="left" w:pos="204"/>
        </w:tabs>
        <w:rPr>
          <w:rFonts w:ascii="Arial" w:hAnsi="Arial" w:cs="Arial"/>
          <w:b/>
          <w:bCs/>
          <w:i/>
          <w:sz w:val="28"/>
          <w:szCs w:val="28"/>
          <w:lang w:val="en-US"/>
        </w:rPr>
      </w:pPr>
      <w:r w:rsidRPr="00E453AE">
        <w:rPr>
          <w:rFonts w:ascii="Arial" w:eastAsia="Arial" w:hAnsi="Arial" w:cs="Arial"/>
          <w:i/>
          <w:color w:val="2C3E50"/>
          <w:sz w:val="24"/>
          <w:szCs w:val="24"/>
          <w:lang w:val="en-US"/>
        </w:rPr>
        <w:t>The Reasonable Adjustment Flag is a national record that shows a person needs accommodations and may include details about their impairments and necessary adjustments.</w:t>
      </w:r>
    </w:p>
    <w:p w14:paraId="565CF646" w14:textId="73EB4976" w:rsidR="36CE46DD" w:rsidRDefault="36CE46DD" w:rsidP="2B73C285">
      <w:pPr>
        <w:shd w:val="clear" w:color="auto" w:fill="FFFFFF" w:themeFill="background1"/>
        <w:spacing w:before="143" w:after="143"/>
      </w:pPr>
      <w:r w:rsidRPr="2B73C285">
        <w:rPr>
          <w:rFonts w:ascii="Arial" w:eastAsia="Arial" w:hAnsi="Arial" w:cs="Arial"/>
          <w:b/>
          <w:bCs/>
          <w:color w:val="2C3E50"/>
          <w:sz w:val="24"/>
          <w:szCs w:val="24"/>
          <w:lang w:val="en-US"/>
        </w:rPr>
        <w:t xml:space="preserve">If you are a patient or </w:t>
      </w:r>
      <w:proofErr w:type="spellStart"/>
      <w:r w:rsidRPr="2B73C285">
        <w:rPr>
          <w:rFonts w:ascii="Arial" w:eastAsia="Arial" w:hAnsi="Arial" w:cs="Arial"/>
          <w:b/>
          <w:bCs/>
          <w:color w:val="2C3E50"/>
          <w:sz w:val="24"/>
          <w:szCs w:val="24"/>
          <w:lang w:val="en-US"/>
        </w:rPr>
        <w:t>carer</w:t>
      </w:r>
      <w:proofErr w:type="spellEnd"/>
      <w:r w:rsidRPr="2B73C285">
        <w:rPr>
          <w:rFonts w:ascii="Arial" w:eastAsia="Arial" w:hAnsi="Arial" w:cs="Arial"/>
          <w:b/>
          <w:bCs/>
          <w:color w:val="2C3E50"/>
          <w:sz w:val="24"/>
          <w:szCs w:val="24"/>
          <w:lang w:val="en-US"/>
        </w:rPr>
        <w:t xml:space="preserve"> of a pati</w:t>
      </w:r>
      <w:r w:rsidR="5721F166" w:rsidRPr="2B73C285">
        <w:rPr>
          <w:rFonts w:ascii="Arial" w:eastAsia="Arial" w:hAnsi="Arial" w:cs="Arial"/>
          <w:b/>
          <w:bCs/>
          <w:color w:val="2C3E50"/>
          <w:sz w:val="24"/>
          <w:szCs w:val="24"/>
          <w:lang w:val="en-US"/>
        </w:rPr>
        <w:t>en</w:t>
      </w:r>
      <w:r w:rsidRPr="2B73C285">
        <w:rPr>
          <w:rFonts w:ascii="Arial" w:eastAsia="Arial" w:hAnsi="Arial" w:cs="Arial"/>
          <w:b/>
          <w:bCs/>
          <w:color w:val="2C3E50"/>
          <w:sz w:val="24"/>
          <w:szCs w:val="24"/>
          <w:lang w:val="en-US"/>
        </w:rPr>
        <w:t>t who you feel may benefit from a Reasonable Adjustment Flag on you</w:t>
      </w:r>
      <w:r w:rsidR="56014B1E" w:rsidRPr="2B73C285">
        <w:rPr>
          <w:rFonts w:ascii="Arial" w:eastAsia="Arial" w:hAnsi="Arial" w:cs="Arial"/>
          <w:b/>
          <w:bCs/>
          <w:color w:val="2C3E50"/>
          <w:sz w:val="24"/>
          <w:szCs w:val="24"/>
          <w:lang w:val="en-US"/>
        </w:rPr>
        <w:t>r</w:t>
      </w:r>
      <w:r w:rsidRPr="2B73C285">
        <w:rPr>
          <w:rFonts w:ascii="Arial" w:eastAsia="Arial" w:hAnsi="Arial" w:cs="Arial"/>
          <w:b/>
          <w:bCs/>
          <w:color w:val="2C3E50"/>
          <w:sz w:val="24"/>
          <w:szCs w:val="24"/>
          <w:lang w:val="en-US"/>
        </w:rPr>
        <w:t xml:space="preserve"> </w:t>
      </w:r>
      <w:r w:rsidR="773B0214" w:rsidRPr="2B73C285">
        <w:rPr>
          <w:rFonts w:ascii="Arial" w:eastAsia="Arial" w:hAnsi="Arial" w:cs="Arial"/>
          <w:b/>
          <w:bCs/>
          <w:color w:val="2C3E50"/>
          <w:sz w:val="24"/>
          <w:szCs w:val="24"/>
          <w:lang w:val="en-US"/>
        </w:rPr>
        <w:t xml:space="preserve">medical </w:t>
      </w:r>
      <w:r w:rsidRPr="2B73C285">
        <w:rPr>
          <w:rFonts w:ascii="Arial" w:eastAsia="Arial" w:hAnsi="Arial" w:cs="Arial"/>
          <w:b/>
          <w:bCs/>
          <w:color w:val="2C3E50"/>
          <w:sz w:val="24"/>
          <w:szCs w:val="24"/>
          <w:lang w:val="en-US"/>
        </w:rPr>
        <w:t>record</w:t>
      </w:r>
      <w:r w:rsidR="6315F667" w:rsidRPr="2B73C285">
        <w:rPr>
          <w:rFonts w:ascii="Arial" w:eastAsia="Arial" w:hAnsi="Arial" w:cs="Arial"/>
          <w:b/>
          <w:bCs/>
          <w:color w:val="2C3E50"/>
          <w:sz w:val="24"/>
          <w:szCs w:val="24"/>
          <w:lang w:val="en-US"/>
        </w:rPr>
        <w:t>s</w:t>
      </w:r>
      <w:r w:rsidRPr="2B73C285">
        <w:rPr>
          <w:rFonts w:ascii="Arial" w:eastAsia="Arial" w:hAnsi="Arial" w:cs="Arial"/>
          <w:b/>
          <w:bCs/>
          <w:color w:val="2C3E50"/>
          <w:sz w:val="24"/>
          <w:szCs w:val="24"/>
          <w:lang w:val="en-US"/>
        </w:rPr>
        <w:t xml:space="preserve"> please let a member of the practice team </w:t>
      </w:r>
      <w:proofErr w:type="gramStart"/>
      <w:r w:rsidRPr="2B73C285">
        <w:rPr>
          <w:rFonts w:ascii="Arial" w:eastAsia="Arial" w:hAnsi="Arial" w:cs="Arial"/>
          <w:b/>
          <w:bCs/>
          <w:color w:val="2C3E50"/>
          <w:sz w:val="24"/>
          <w:szCs w:val="24"/>
          <w:lang w:val="en-US"/>
        </w:rPr>
        <w:t>know.</w:t>
      </w:r>
      <w:proofErr w:type="gramEnd"/>
      <w:r w:rsidRPr="2B73C285">
        <w:rPr>
          <w:rFonts w:ascii="Arial" w:eastAsia="Arial" w:hAnsi="Arial" w:cs="Arial"/>
          <w:b/>
          <w:bCs/>
          <w:color w:val="2C3E50"/>
          <w:sz w:val="24"/>
          <w:szCs w:val="24"/>
          <w:lang w:val="en-US"/>
        </w:rPr>
        <w:t xml:space="preserve"> We will not add a Reasonable Adjustment Flag to your record without your consent.</w:t>
      </w:r>
    </w:p>
    <w:p w14:paraId="20015EFF" w14:textId="2E4146BA" w:rsidR="2B73C285" w:rsidRDefault="2B73C285" w:rsidP="2B73C285">
      <w:pPr>
        <w:tabs>
          <w:tab w:val="left" w:pos="204"/>
        </w:tabs>
        <w:rPr>
          <w:rFonts w:ascii="Arial" w:hAnsi="Arial" w:cs="Arial"/>
          <w:b/>
          <w:bCs/>
          <w:color w:val="1F8FA9"/>
          <w:sz w:val="24"/>
          <w:szCs w:val="24"/>
          <w:lang w:val="en-US"/>
        </w:rPr>
      </w:pPr>
    </w:p>
    <w:p w14:paraId="579D8799" w14:textId="75F7E8EF" w:rsidR="2B73C285" w:rsidRDefault="2B73C285" w:rsidP="2B73C285">
      <w:pPr>
        <w:tabs>
          <w:tab w:val="left" w:pos="204"/>
        </w:tabs>
        <w:rPr>
          <w:rFonts w:ascii="Arial" w:hAnsi="Arial" w:cs="Arial"/>
          <w:b/>
          <w:bCs/>
          <w:color w:val="1F8FA9"/>
          <w:sz w:val="24"/>
          <w:szCs w:val="24"/>
          <w:lang w:val="en-US"/>
        </w:rPr>
      </w:pPr>
    </w:p>
    <w:p w14:paraId="450EA2D7" w14:textId="77777777" w:rsidR="0026196E" w:rsidRPr="00573CE8" w:rsidRDefault="0026196E">
      <w:pPr>
        <w:overflowPunct/>
        <w:rPr>
          <w:color w:val="auto"/>
          <w:kern w:val="0"/>
          <w:sz w:val="24"/>
          <w:szCs w:val="24"/>
        </w:rPr>
        <w:sectPr w:rsidR="0026196E" w:rsidRPr="00573CE8" w:rsidSect="007138D1">
          <w:footerReference w:type="default" r:id="rId31"/>
          <w:type w:val="continuous"/>
          <w:pgSz w:w="12240" w:h="15840"/>
          <w:pgMar w:top="1440" w:right="1440" w:bottom="1440" w:left="1440" w:header="720" w:footer="720" w:gutter="0"/>
          <w:cols w:space="720"/>
          <w:noEndnote/>
        </w:sectPr>
      </w:pPr>
    </w:p>
    <w:p w14:paraId="68D44CC7" w14:textId="4136C2D6" w:rsidR="2B73C285" w:rsidRDefault="2B73C285" w:rsidP="2B73C285">
      <w:pPr>
        <w:rPr>
          <w:color w:val="auto"/>
          <w:sz w:val="24"/>
          <w:szCs w:val="24"/>
        </w:rPr>
        <w:sectPr w:rsidR="2B73C285" w:rsidSect="007138D1">
          <w:footerReference w:type="default" r:id="rId32"/>
          <w:type w:val="continuous"/>
          <w:pgSz w:w="12240" w:h="15840"/>
          <w:pgMar w:top="1440" w:right="1440" w:bottom="1440" w:left="1440" w:header="720" w:footer="720" w:gutter="0"/>
          <w:cols w:space="720"/>
          <w:noEndnote/>
        </w:sectPr>
      </w:pPr>
    </w:p>
    <w:p w14:paraId="4956E70B" w14:textId="0D0DCF92" w:rsidR="0026196E" w:rsidRPr="00573CE8" w:rsidRDefault="6EE23882" w:rsidP="2B73C285">
      <w:pPr>
        <w:pStyle w:val="BodyText3"/>
        <w:rPr>
          <w:rFonts w:ascii="Arial" w:eastAsia="Arial" w:hAnsi="Arial" w:cs="Arial"/>
          <w:sz w:val="24"/>
          <w:szCs w:val="24"/>
          <w:lang w:val="en-US"/>
        </w:rPr>
      </w:pPr>
      <w:r w:rsidRPr="2B73C285">
        <w:rPr>
          <w:rFonts w:ascii="Arial" w:eastAsia="Arial" w:hAnsi="Arial" w:cs="Arial"/>
          <w:sz w:val="24"/>
          <w:szCs w:val="24"/>
          <w:lang w:val="en-US"/>
        </w:rPr>
        <w:t xml:space="preserve">This practice leaflet provides a brief overview of the practice only, for more detailed information please consult our website </w:t>
      </w:r>
      <w:hyperlink r:id="rId33">
        <w:r w:rsidRPr="003530A7">
          <w:rPr>
            <w:rStyle w:val="Hyperlink"/>
            <w:rFonts w:ascii="Arial" w:eastAsia="Arial" w:hAnsi="Arial" w:cs="Arial"/>
            <w:color w:val="548DD4" w:themeColor="text2" w:themeTint="99"/>
            <w:sz w:val="24"/>
            <w:szCs w:val="24"/>
            <w:lang w:val="en-US"/>
          </w:rPr>
          <w:t>www.albrightonmedicalpractice</w:t>
        </w:r>
        <w:r w:rsidR="1D0A6F1D" w:rsidRPr="003530A7">
          <w:rPr>
            <w:rStyle w:val="Hyperlink"/>
            <w:rFonts w:ascii="Arial" w:eastAsia="Arial" w:hAnsi="Arial" w:cs="Arial"/>
            <w:color w:val="548DD4" w:themeColor="text2" w:themeTint="99"/>
            <w:sz w:val="24"/>
            <w:szCs w:val="24"/>
            <w:lang w:val="en-US"/>
          </w:rPr>
          <w:t>.nhs</w:t>
        </w:r>
        <w:r w:rsidRPr="003530A7">
          <w:rPr>
            <w:rStyle w:val="Hyperlink"/>
            <w:rFonts w:ascii="Arial" w:eastAsia="Arial" w:hAnsi="Arial" w:cs="Arial"/>
            <w:color w:val="548DD4" w:themeColor="text2" w:themeTint="99"/>
            <w:sz w:val="24"/>
            <w:szCs w:val="24"/>
            <w:lang w:val="en-US"/>
          </w:rPr>
          <w:t>.uk</w:t>
        </w:r>
      </w:hyperlink>
      <w:r w:rsidRPr="2B73C285">
        <w:rPr>
          <w:rFonts w:ascii="Arial" w:eastAsia="Arial" w:hAnsi="Arial" w:cs="Arial"/>
          <w:color w:val="548DD4" w:themeColor="text2" w:themeTint="99"/>
          <w:sz w:val="24"/>
          <w:szCs w:val="24"/>
          <w:lang w:val="en-US"/>
        </w:rPr>
        <w:t>.</w:t>
      </w:r>
    </w:p>
    <w:p w14:paraId="74869460" w14:textId="77777777" w:rsidR="0026196E" w:rsidRPr="00573CE8" w:rsidRDefault="0026196E" w:rsidP="2B73C285">
      <w:pPr>
        <w:pStyle w:val="BodyText3"/>
        <w:rPr>
          <w:rFonts w:ascii="Arial" w:eastAsia="Arial" w:hAnsi="Arial" w:cs="Arial"/>
          <w:sz w:val="24"/>
          <w:szCs w:val="24"/>
          <w:lang w:val="en-US"/>
        </w:rPr>
      </w:pPr>
    </w:p>
    <w:p w14:paraId="54738AF4" w14:textId="3B218253" w:rsidR="0026196E" w:rsidRPr="00573CE8" w:rsidRDefault="6EE23882" w:rsidP="2B73C285">
      <w:pPr>
        <w:pStyle w:val="BodyText3"/>
        <w:rPr>
          <w:rFonts w:ascii="Arial" w:eastAsia="Arial" w:hAnsi="Arial" w:cs="Arial"/>
          <w:sz w:val="24"/>
          <w:szCs w:val="24"/>
          <w:lang w:val="en-US"/>
        </w:rPr>
      </w:pPr>
      <w:r w:rsidRPr="2B73C285">
        <w:rPr>
          <w:rFonts w:ascii="Arial" w:eastAsia="Arial" w:hAnsi="Arial" w:cs="Arial"/>
          <w:sz w:val="24"/>
          <w:szCs w:val="24"/>
          <w:lang w:val="en-US"/>
        </w:rPr>
        <w:t>On the website you will find</w:t>
      </w:r>
      <w:r w:rsidR="12074620" w:rsidRPr="2B73C285">
        <w:rPr>
          <w:rFonts w:ascii="Arial" w:eastAsia="Arial" w:hAnsi="Arial" w:cs="Arial"/>
          <w:sz w:val="24"/>
          <w:szCs w:val="24"/>
          <w:lang w:val="en-US"/>
        </w:rPr>
        <w:t xml:space="preserve"> our surgery policies and procedures.</w:t>
      </w:r>
    </w:p>
    <w:p w14:paraId="58F4D65F" w14:textId="382F1E58" w:rsidR="2B73C285" w:rsidRDefault="2B73C285" w:rsidP="2B73C285">
      <w:pPr>
        <w:pStyle w:val="BodyText3"/>
        <w:rPr>
          <w:rFonts w:ascii="Arial" w:eastAsia="Arial" w:hAnsi="Arial" w:cs="Arial"/>
          <w:sz w:val="24"/>
          <w:szCs w:val="24"/>
          <w:lang w:val="en-US"/>
        </w:rPr>
      </w:pPr>
    </w:p>
    <w:p w14:paraId="6265D71C" w14:textId="77777777" w:rsidR="0026196E" w:rsidRPr="00573CE8" w:rsidRDefault="6EE23882" w:rsidP="2B73C285">
      <w:pPr>
        <w:tabs>
          <w:tab w:val="left" w:pos="1887"/>
        </w:tabs>
        <w:rPr>
          <w:rFonts w:ascii="Arial" w:eastAsia="Arial" w:hAnsi="Arial" w:cs="Arial"/>
          <w:sz w:val="24"/>
          <w:szCs w:val="24"/>
          <w:lang w:val="en-US"/>
        </w:rPr>
      </w:pPr>
      <w:r w:rsidRPr="2B73C285">
        <w:rPr>
          <w:rFonts w:ascii="Arial" w:eastAsia="Arial" w:hAnsi="Arial" w:cs="Arial"/>
          <w:sz w:val="24"/>
          <w:szCs w:val="24"/>
          <w:lang w:val="en-US"/>
        </w:rPr>
        <w:t>If you do not have internet access we are happy to print this information off for you.</w:t>
      </w:r>
    </w:p>
    <w:p w14:paraId="06BBA33E" w14:textId="77777777" w:rsidR="0026196E" w:rsidRDefault="0026196E">
      <w:pPr>
        <w:overflowPunct/>
        <w:rPr>
          <w:color w:val="auto"/>
          <w:kern w:val="0"/>
          <w:sz w:val="24"/>
          <w:szCs w:val="24"/>
        </w:rPr>
      </w:pPr>
    </w:p>
    <w:p w14:paraId="464FCBC1" w14:textId="77777777" w:rsidR="00573CE8" w:rsidRDefault="00573CE8">
      <w:pPr>
        <w:overflowPunct/>
        <w:rPr>
          <w:color w:val="auto"/>
          <w:kern w:val="0"/>
          <w:sz w:val="24"/>
          <w:szCs w:val="24"/>
        </w:rPr>
        <w:sectPr w:rsidR="00573CE8" w:rsidSect="007138D1">
          <w:footerReference w:type="default" r:id="rId34"/>
          <w:type w:val="continuous"/>
          <w:pgSz w:w="12240" w:h="15840"/>
          <w:pgMar w:top="1440" w:right="1440" w:bottom="1440" w:left="1440" w:header="720" w:footer="720" w:gutter="0"/>
          <w:cols w:space="720"/>
          <w:noEndnote/>
        </w:sectPr>
      </w:pPr>
    </w:p>
    <w:p w14:paraId="5C8C6B09" w14:textId="77C1AB2A" w:rsidR="0026196E" w:rsidRDefault="0026196E" w:rsidP="2B73C285">
      <w:pPr>
        <w:overflowPunct/>
        <w:rPr>
          <w:rFonts w:ascii="Arial" w:hAnsi="Arial" w:cs="Arial"/>
          <w:b/>
          <w:bCs/>
          <w:kern w:val="0"/>
          <w:sz w:val="28"/>
          <w:szCs w:val="28"/>
          <w:u w:val="single"/>
        </w:rPr>
        <w:sectPr w:rsidR="0026196E" w:rsidSect="007138D1">
          <w:footerReference w:type="default" r:id="rId35"/>
          <w:type w:val="continuous"/>
          <w:pgSz w:w="12240" w:h="15840"/>
          <w:pgMar w:top="1440" w:right="1440" w:bottom="1440" w:left="1440" w:header="720" w:footer="720" w:gutter="0"/>
          <w:cols w:space="720"/>
          <w:noEndnote/>
        </w:sectPr>
      </w:pPr>
    </w:p>
    <w:p w14:paraId="5C71F136" w14:textId="77777777" w:rsidR="0026196E" w:rsidRDefault="0026196E">
      <w:pPr>
        <w:pStyle w:val="BodyText3"/>
        <w:rPr>
          <w:rFonts w:ascii="Arial" w:hAnsi="Arial" w:cs="Arial"/>
          <w:b/>
          <w:bCs/>
          <w:lang w:val="en-US"/>
        </w:rPr>
      </w:pPr>
    </w:p>
    <w:p w14:paraId="4C4CEA3D" w14:textId="77777777" w:rsidR="0026196E" w:rsidRDefault="0026196E">
      <w:pPr>
        <w:pStyle w:val="BodyText3"/>
        <w:rPr>
          <w:rFonts w:ascii="Arial" w:hAnsi="Arial" w:cs="Arial"/>
          <w:b/>
          <w:bCs/>
          <w:sz w:val="28"/>
          <w:szCs w:val="28"/>
          <w:lang w:val="en-US"/>
        </w:rPr>
      </w:pPr>
    </w:p>
    <w:sectPr w:rsidR="0026196E" w:rsidSect="007138D1">
      <w:footerReference w:type="default" r:id="rId36"/>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182BC" w14:textId="77777777" w:rsidR="008A1436" w:rsidRDefault="008A1436" w:rsidP="004F2BCF">
      <w:r>
        <w:separator/>
      </w:r>
    </w:p>
  </w:endnote>
  <w:endnote w:type="continuationSeparator" w:id="0">
    <w:p w14:paraId="4C1DBB2D" w14:textId="77777777" w:rsidR="008A1436" w:rsidRDefault="008A1436" w:rsidP="004F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45E1" w14:textId="792FAE42" w:rsidR="2B73C285" w:rsidRDefault="2B73C285"/>
  <w:tbl>
    <w:tblPr>
      <w:tblW w:w="0" w:type="auto"/>
      <w:tblLayout w:type="fixed"/>
      <w:tblLook w:val="06A0" w:firstRow="1" w:lastRow="0" w:firstColumn="1" w:lastColumn="0" w:noHBand="1" w:noVBand="1"/>
    </w:tblPr>
    <w:tblGrid>
      <w:gridCol w:w="3780"/>
      <w:gridCol w:w="2460"/>
      <w:gridCol w:w="3120"/>
    </w:tblGrid>
    <w:tr w:rsidR="2B73C285" w14:paraId="4EF6ABDA" w14:textId="77777777" w:rsidTr="2B73C285">
      <w:trPr>
        <w:trHeight w:val="300"/>
      </w:trPr>
      <w:tc>
        <w:tcPr>
          <w:tcW w:w="3780" w:type="dxa"/>
        </w:tcPr>
        <w:p w14:paraId="2EB02F07" w14:textId="0DFCCD8A"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041AB036" w14:textId="66ED6A05"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460" w:type="dxa"/>
        </w:tcPr>
        <w:p w14:paraId="4E04AB62" w14:textId="691B5C0C" w:rsidR="2B73C285" w:rsidRDefault="2B73C285" w:rsidP="2B73C285">
          <w:pPr>
            <w:pStyle w:val="Header"/>
            <w:jc w:val="center"/>
          </w:pPr>
        </w:p>
      </w:tc>
      <w:tc>
        <w:tcPr>
          <w:tcW w:w="3120" w:type="dxa"/>
        </w:tcPr>
        <w:p w14:paraId="65016DF1" w14:textId="0C2C7B37" w:rsidR="2B73C285" w:rsidRDefault="2B73C285" w:rsidP="2B73C285">
          <w:pPr>
            <w:pStyle w:val="Header"/>
            <w:ind w:right="-115"/>
            <w:jc w:val="right"/>
          </w:pPr>
          <w:r>
            <w:rPr>
              <w:noProof/>
            </w:rPr>
            <w:drawing>
              <wp:inline distT="0" distB="0" distL="0" distR="0" wp14:anchorId="6A61915C" wp14:editId="602D834A">
                <wp:extent cx="1103630" cy="560705"/>
                <wp:effectExtent l="0" t="0" r="1270" b="0"/>
                <wp:docPr id="351897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3630" cy="560705"/>
                        </a:xfrm>
                        <a:prstGeom prst="rect">
                          <a:avLst/>
                        </a:prstGeom>
                        <a:noFill/>
                      </pic:spPr>
                    </pic:pic>
                  </a:graphicData>
                </a:graphic>
              </wp:inline>
            </w:drawing>
          </w:r>
        </w:p>
      </w:tc>
    </w:tr>
  </w:tbl>
  <w:p w14:paraId="4431047C" w14:textId="33305A27" w:rsidR="2B73C285" w:rsidRDefault="2B73C285" w:rsidP="2B73C28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4C0A879F" w14:textId="77777777" w:rsidTr="2B73C285">
      <w:trPr>
        <w:trHeight w:val="300"/>
      </w:trPr>
      <w:tc>
        <w:tcPr>
          <w:tcW w:w="3120" w:type="dxa"/>
        </w:tcPr>
        <w:p w14:paraId="285A57D5" w14:textId="3DC645B3" w:rsidR="2B73C285" w:rsidRDefault="2B73C285" w:rsidP="2B73C285">
          <w:pPr>
            <w:pStyle w:val="Header"/>
            <w:ind w:left="-115"/>
          </w:pPr>
        </w:p>
      </w:tc>
      <w:tc>
        <w:tcPr>
          <w:tcW w:w="3120" w:type="dxa"/>
        </w:tcPr>
        <w:p w14:paraId="7787B74F" w14:textId="16F81E1A" w:rsidR="2B73C285" w:rsidRDefault="2B73C285" w:rsidP="2B73C285">
          <w:pPr>
            <w:pStyle w:val="Header"/>
            <w:jc w:val="center"/>
          </w:pPr>
        </w:p>
      </w:tc>
      <w:tc>
        <w:tcPr>
          <w:tcW w:w="3120" w:type="dxa"/>
        </w:tcPr>
        <w:p w14:paraId="2D89DA15" w14:textId="3D8E6642" w:rsidR="2B73C285" w:rsidRDefault="2B73C285" w:rsidP="2B73C285">
          <w:pPr>
            <w:pStyle w:val="Header"/>
            <w:ind w:right="-115"/>
            <w:jc w:val="right"/>
          </w:pPr>
        </w:p>
      </w:tc>
    </w:tr>
  </w:tbl>
  <w:p w14:paraId="0D3EC3A3" w14:textId="5B60966F" w:rsidR="2B73C285" w:rsidRDefault="2B73C285" w:rsidP="2B73C28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53C17EE5" w14:textId="77777777" w:rsidTr="2B73C285">
      <w:trPr>
        <w:trHeight w:val="300"/>
      </w:trPr>
      <w:tc>
        <w:tcPr>
          <w:tcW w:w="3120" w:type="dxa"/>
        </w:tcPr>
        <w:p w14:paraId="47D597DE" w14:textId="514F7C8B" w:rsidR="2B73C285" w:rsidRDefault="2B73C285" w:rsidP="2B73C285">
          <w:pPr>
            <w:pStyle w:val="Header"/>
            <w:ind w:left="-115"/>
          </w:pPr>
        </w:p>
      </w:tc>
      <w:tc>
        <w:tcPr>
          <w:tcW w:w="3120" w:type="dxa"/>
        </w:tcPr>
        <w:p w14:paraId="4C112B5C" w14:textId="6EC3F625" w:rsidR="2B73C285" w:rsidRDefault="2B73C285" w:rsidP="2B73C285">
          <w:pPr>
            <w:pStyle w:val="Header"/>
            <w:jc w:val="center"/>
          </w:pPr>
        </w:p>
      </w:tc>
      <w:tc>
        <w:tcPr>
          <w:tcW w:w="3120" w:type="dxa"/>
        </w:tcPr>
        <w:p w14:paraId="1BCADC0C" w14:textId="7F758928" w:rsidR="2B73C285" w:rsidRDefault="2B73C285" w:rsidP="2B73C285">
          <w:pPr>
            <w:pStyle w:val="Header"/>
            <w:ind w:right="-115"/>
            <w:jc w:val="right"/>
          </w:pPr>
        </w:p>
      </w:tc>
    </w:tr>
  </w:tbl>
  <w:p w14:paraId="2EFA2A7F" w14:textId="5C249839" w:rsidR="2B73C285" w:rsidRDefault="2B73C285" w:rsidP="2B73C28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22EAB9AE" w14:textId="77777777" w:rsidTr="2B73C285">
      <w:trPr>
        <w:trHeight w:val="300"/>
      </w:trPr>
      <w:tc>
        <w:tcPr>
          <w:tcW w:w="3120" w:type="dxa"/>
        </w:tcPr>
        <w:p w14:paraId="16F55FCC" w14:textId="5DCE40D3" w:rsidR="2B73C285" w:rsidRDefault="2B73C285" w:rsidP="2B73C285">
          <w:pPr>
            <w:pStyle w:val="Header"/>
            <w:ind w:left="-115"/>
          </w:pPr>
        </w:p>
      </w:tc>
      <w:tc>
        <w:tcPr>
          <w:tcW w:w="3120" w:type="dxa"/>
        </w:tcPr>
        <w:p w14:paraId="4C7B540C" w14:textId="692FCA62" w:rsidR="2B73C285" w:rsidRDefault="2B73C285" w:rsidP="2B73C285">
          <w:pPr>
            <w:pStyle w:val="Header"/>
            <w:jc w:val="center"/>
          </w:pPr>
        </w:p>
      </w:tc>
      <w:tc>
        <w:tcPr>
          <w:tcW w:w="3120" w:type="dxa"/>
        </w:tcPr>
        <w:p w14:paraId="2D931D59" w14:textId="6A559C5E" w:rsidR="2B73C285" w:rsidRDefault="2B73C285" w:rsidP="2B73C285">
          <w:pPr>
            <w:pStyle w:val="Header"/>
            <w:ind w:right="-115"/>
            <w:jc w:val="right"/>
          </w:pPr>
        </w:p>
      </w:tc>
    </w:tr>
  </w:tbl>
  <w:p w14:paraId="65D47A5B" w14:textId="60E4B04E" w:rsidR="2B73C285" w:rsidRDefault="2B73C285" w:rsidP="2B73C28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705"/>
      <w:gridCol w:w="2535"/>
      <w:gridCol w:w="3120"/>
    </w:tblGrid>
    <w:tr w:rsidR="2B73C285" w14:paraId="762B7135" w14:textId="77777777" w:rsidTr="2B73C285">
      <w:trPr>
        <w:trHeight w:val="300"/>
      </w:trPr>
      <w:tc>
        <w:tcPr>
          <w:tcW w:w="3705" w:type="dxa"/>
        </w:tcPr>
        <w:p w14:paraId="64648315" w14:textId="2C8B9878"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3A2F4380" w14:textId="4692A288"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535" w:type="dxa"/>
        </w:tcPr>
        <w:p w14:paraId="16136AB2" w14:textId="699D03C1" w:rsidR="2B73C285" w:rsidRDefault="2B73C285" w:rsidP="2B73C285">
          <w:pPr>
            <w:pStyle w:val="Header"/>
            <w:jc w:val="center"/>
          </w:pPr>
        </w:p>
      </w:tc>
      <w:tc>
        <w:tcPr>
          <w:tcW w:w="3120" w:type="dxa"/>
        </w:tcPr>
        <w:p w14:paraId="5648BC39" w14:textId="765F6D40" w:rsidR="2B73C285" w:rsidRDefault="2B73C285" w:rsidP="2B73C285">
          <w:pPr>
            <w:ind w:right="-115"/>
            <w:jc w:val="right"/>
          </w:pPr>
          <w:r>
            <w:rPr>
              <w:noProof/>
            </w:rPr>
            <w:drawing>
              <wp:inline distT="0" distB="0" distL="0" distR="0" wp14:anchorId="2B9CF086" wp14:editId="0D3C8835">
                <wp:extent cx="1095238" cy="466667"/>
                <wp:effectExtent l="0" t="0" r="0" b="0"/>
                <wp:docPr id="238712400" name="Picture 23871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2E72BE77" w14:textId="13191624" w:rsidR="2B73C285" w:rsidRDefault="2B73C285" w:rsidP="2B73C28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51A66A91" w14:textId="77777777" w:rsidTr="2B73C285">
      <w:trPr>
        <w:trHeight w:val="300"/>
      </w:trPr>
      <w:tc>
        <w:tcPr>
          <w:tcW w:w="3120" w:type="dxa"/>
        </w:tcPr>
        <w:p w14:paraId="512BA615" w14:textId="6F42FCDF" w:rsidR="2B73C285" w:rsidRDefault="2B73C285" w:rsidP="2B73C285">
          <w:pPr>
            <w:pStyle w:val="Header"/>
            <w:ind w:left="-115"/>
          </w:pPr>
        </w:p>
      </w:tc>
      <w:tc>
        <w:tcPr>
          <w:tcW w:w="3120" w:type="dxa"/>
        </w:tcPr>
        <w:p w14:paraId="00772986" w14:textId="42841EDE" w:rsidR="2B73C285" w:rsidRDefault="2B73C285" w:rsidP="2B73C285">
          <w:pPr>
            <w:pStyle w:val="Header"/>
            <w:jc w:val="center"/>
          </w:pPr>
        </w:p>
      </w:tc>
      <w:tc>
        <w:tcPr>
          <w:tcW w:w="3120" w:type="dxa"/>
        </w:tcPr>
        <w:p w14:paraId="46B26252" w14:textId="4C707FE4" w:rsidR="2B73C285" w:rsidRDefault="2B73C285" w:rsidP="2B73C285">
          <w:pPr>
            <w:pStyle w:val="Header"/>
            <w:ind w:right="-115"/>
            <w:jc w:val="right"/>
          </w:pPr>
        </w:p>
      </w:tc>
    </w:tr>
  </w:tbl>
  <w:p w14:paraId="055932D8" w14:textId="42654DCC" w:rsidR="2B73C285" w:rsidRDefault="2B73C285" w:rsidP="2B73C28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0FF3ED2C" w14:textId="77777777" w:rsidTr="2B73C285">
      <w:trPr>
        <w:trHeight w:val="300"/>
      </w:trPr>
      <w:tc>
        <w:tcPr>
          <w:tcW w:w="3120" w:type="dxa"/>
        </w:tcPr>
        <w:p w14:paraId="0E981FB3" w14:textId="4A9F2E98" w:rsidR="2B73C285" w:rsidRDefault="2B73C285" w:rsidP="2B73C285">
          <w:pPr>
            <w:pStyle w:val="Header"/>
            <w:ind w:left="-115"/>
          </w:pPr>
        </w:p>
      </w:tc>
      <w:tc>
        <w:tcPr>
          <w:tcW w:w="3120" w:type="dxa"/>
        </w:tcPr>
        <w:p w14:paraId="2EA48147" w14:textId="3E67B2AF" w:rsidR="2B73C285" w:rsidRDefault="2B73C285" w:rsidP="2B73C285">
          <w:pPr>
            <w:pStyle w:val="Header"/>
            <w:jc w:val="center"/>
          </w:pPr>
        </w:p>
      </w:tc>
      <w:tc>
        <w:tcPr>
          <w:tcW w:w="3120" w:type="dxa"/>
        </w:tcPr>
        <w:p w14:paraId="704A95AC" w14:textId="23413C96" w:rsidR="2B73C285" w:rsidRDefault="2B73C285" w:rsidP="2B73C285">
          <w:pPr>
            <w:pStyle w:val="Header"/>
            <w:ind w:right="-115"/>
            <w:jc w:val="right"/>
          </w:pPr>
        </w:p>
      </w:tc>
    </w:tr>
  </w:tbl>
  <w:p w14:paraId="1EB6E51B" w14:textId="3F201124" w:rsidR="2B73C285" w:rsidRDefault="2B73C285" w:rsidP="2B73C28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665D2E72" w14:textId="77777777" w:rsidTr="2B73C285">
      <w:trPr>
        <w:trHeight w:val="300"/>
      </w:trPr>
      <w:tc>
        <w:tcPr>
          <w:tcW w:w="3120" w:type="dxa"/>
        </w:tcPr>
        <w:p w14:paraId="20CDCC4E" w14:textId="243236C5" w:rsidR="2B73C285" w:rsidRDefault="2B73C285" w:rsidP="2B73C285">
          <w:pPr>
            <w:pStyle w:val="Header"/>
            <w:ind w:left="-115"/>
          </w:pPr>
        </w:p>
      </w:tc>
      <w:tc>
        <w:tcPr>
          <w:tcW w:w="3120" w:type="dxa"/>
        </w:tcPr>
        <w:p w14:paraId="4E1A0070" w14:textId="4FBACAB8" w:rsidR="2B73C285" w:rsidRDefault="2B73C285" w:rsidP="2B73C285">
          <w:pPr>
            <w:pStyle w:val="Header"/>
            <w:jc w:val="center"/>
          </w:pPr>
        </w:p>
      </w:tc>
      <w:tc>
        <w:tcPr>
          <w:tcW w:w="3120" w:type="dxa"/>
        </w:tcPr>
        <w:p w14:paraId="1F8C50AB" w14:textId="33A99253" w:rsidR="2B73C285" w:rsidRDefault="2B73C285" w:rsidP="2B73C285">
          <w:pPr>
            <w:pStyle w:val="Header"/>
            <w:ind w:right="-115"/>
            <w:jc w:val="right"/>
          </w:pPr>
        </w:p>
      </w:tc>
    </w:tr>
  </w:tbl>
  <w:p w14:paraId="02EED8EA" w14:textId="1F7204B1" w:rsidR="2B73C285" w:rsidRDefault="2B73C285" w:rsidP="2B73C28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78E447A3" w14:textId="77777777" w:rsidTr="2B73C285">
      <w:trPr>
        <w:trHeight w:val="300"/>
      </w:trPr>
      <w:tc>
        <w:tcPr>
          <w:tcW w:w="3120" w:type="dxa"/>
        </w:tcPr>
        <w:p w14:paraId="1174D1BF" w14:textId="71E26A31" w:rsidR="2B73C285" w:rsidRDefault="2B73C285" w:rsidP="2B73C285">
          <w:pPr>
            <w:pStyle w:val="Header"/>
            <w:ind w:left="-115"/>
          </w:pPr>
        </w:p>
      </w:tc>
      <w:tc>
        <w:tcPr>
          <w:tcW w:w="3120" w:type="dxa"/>
        </w:tcPr>
        <w:p w14:paraId="464EF5C9" w14:textId="77CA94C5" w:rsidR="2B73C285" w:rsidRDefault="2B73C285" w:rsidP="2B73C285">
          <w:pPr>
            <w:pStyle w:val="Header"/>
            <w:jc w:val="center"/>
          </w:pPr>
        </w:p>
      </w:tc>
      <w:tc>
        <w:tcPr>
          <w:tcW w:w="3120" w:type="dxa"/>
        </w:tcPr>
        <w:p w14:paraId="25E6794D" w14:textId="7179CB40" w:rsidR="2B73C285" w:rsidRDefault="2B73C285" w:rsidP="2B73C285">
          <w:pPr>
            <w:pStyle w:val="Header"/>
            <w:ind w:right="-115"/>
            <w:jc w:val="right"/>
          </w:pPr>
        </w:p>
      </w:tc>
    </w:tr>
  </w:tbl>
  <w:p w14:paraId="7631B3AB" w14:textId="25BB5203" w:rsidR="2B73C285" w:rsidRDefault="2B73C285" w:rsidP="2B73C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705"/>
      <w:gridCol w:w="2535"/>
      <w:gridCol w:w="3120"/>
    </w:tblGrid>
    <w:tr w:rsidR="2B73C285" w14:paraId="28CCBDE6" w14:textId="77777777" w:rsidTr="2B73C285">
      <w:trPr>
        <w:trHeight w:val="300"/>
      </w:trPr>
      <w:tc>
        <w:tcPr>
          <w:tcW w:w="3705" w:type="dxa"/>
        </w:tcPr>
        <w:p w14:paraId="70A26A55" w14:textId="3DB8AEA8"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3E540FFF" w14:textId="3CE29830"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535" w:type="dxa"/>
        </w:tcPr>
        <w:p w14:paraId="0DFBF448" w14:textId="099CADAA" w:rsidR="2B73C285" w:rsidRDefault="2B73C285" w:rsidP="2B73C285">
          <w:pPr>
            <w:pStyle w:val="Header"/>
            <w:jc w:val="center"/>
          </w:pPr>
        </w:p>
      </w:tc>
      <w:tc>
        <w:tcPr>
          <w:tcW w:w="3120" w:type="dxa"/>
        </w:tcPr>
        <w:p w14:paraId="4F5647C0" w14:textId="5F4B485F" w:rsidR="2B73C285" w:rsidRDefault="2B73C285" w:rsidP="2B73C285">
          <w:pPr>
            <w:pStyle w:val="Header"/>
            <w:ind w:right="-115"/>
            <w:jc w:val="right"/>
          </w:pPr>
          <w:r>
            <w:rPr>
              <w:noProof/>
            </w:rPr>
            <w:drawing>
              <wp:inline distT="0" distB="0" distL="0" distR="0" wp14:anchorId="798FA98D" wp14:editId="0B2899FE">
                <wp:extent cx="1103630" cy="560705"/>
                <wp:effectExtent l="0" t="0" r="1270" b="0"/>
                <wp:docPr id="1151277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3630" cy="560705"/>
                        </a:xfrm>
                        <a:prstGeom prst="rect">
                          <a:avLst/>
                        </a:prstGeom>
                        <a:noFill/>
                      </pic:spPr>
                    </pic:pic>
                  </a:graphicData>
                </a:graphic>
              </wp:inline>
            </w:drawing>
          </w:r>
        </w:p>
      </w:tc>
    </w:tr>
  </w:tbl>
  <w:p w14:paraId="5EE54BF3" w14:textId="397FFF19" w:rsidR="2B73C285" w:rsidRDefault="2B73C285" w:rsidP="2B73C2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750"/>
      <w:gridCol w:w="2490"/>
      <w:gridCol w:w="3120"/>
    </w:tblGrid>
    <w:tr w:rsidR="2B73C285" w14:paraId="085947E4" w14:textId="77777777" w:rsidTr="2B73C285">
      <w:trPr>
        <w:trHeight w:val="300"/>
      </w:trPr>
      <w:tc>
        <w:tcPr>
          <w:tcW w:w="3750" w:type="dxa"/>
        </w:tcPr>
        <w:p w14:paraId="430C7750" w14:textId="5C3A14D0"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22F5B2D5" w14:textId="5D0EE1E5"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490" w:type="dxa"/>
        </w:tcPr>
        <w:p w14:paraId="5FFD78B5" w14:textId="270BC9A6" w:rsidR="2B73C285" w:rsidRDefault="2B73C285" w:rsidP="2B73C285">
          <w:pPr>
            <w:pStyle w:val="Header"/>
            <w:jc w:val="center"/>
          </w:pPr>
        </w:p>
      </w:tc>
      <w:tc>
        <w:tcPr>
          <w:tcW w:w="3120" w:type="dxa"/>
        </w:tcPr>
        <w:p w14:paraId="4D582419" w14:textId="52F0C915" w:rsidR="2B73C285" w:rsidRDefault="2B73C285" w:rsidP="2B73C285">
          <w:pPr>
            <w:pStyle w:val="Header"/>
            <w:ind w:right="-115"/>
            <w:jc w:val="right"/>
          </w:pPr>
          <w:r>
            <w:rPr>
              <w:noProof/>
            </w:rPr>
            <w:drawing>
              <wp:inline distT="0" distB="0" distL="0" distR="0" wp14:anchorId="6DBB5756" wp14:editId="3AFD1AAE">
                <wp:extent cx="1103630" cy="560705"/>
                <wp:effectExtent l="0" t="0" r="1270" b="0"/>
                <wp:docPr id="4297425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3630" cy="560705"/>
                        </a:xfrm>
                        <a:prstGeom prst="rect">
                          <a:avLst/>
                        </a:prstGeom>
                        <a:noFill/>
                      </pic:spPr>
                    </pic:pic>
                  </a:graphicData>
                </a:graphic>
              </wp:inline>
            </w:drawing>
          </w:r>
        </w:p>
      </w:tc>
    </w:tr>
  </w:tbl>
  <w:p w14:paraId="0171C117" w14:textId="42DA617F" w:rsidR="2B73C285" w:rsidRDefault="2B73C285" w:rsidP="2B73C2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40"/>
      <w:gridCol w:w="1538"/>
      <w:gridCol w:w="3382"/>
    </w:tblGrid>
    <w:tr w:rsidR="2B73C285" w14:paraId="136D02F6" w14:textId="77777777" w:rsidTr="2B73C285">
      <w:trPr>
        <w:trHeight w:val="300"/>
      </w:trPr>
      <w:tc>
        <w:tcPr>
          <w:tcW w:w="4440" w:type="dxa"/>
        </w:tcPr>
        <w:p w14:paraId="6C06D2E7" w14:textId="07F2B75B"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4C4236E9" w14:textId="38D914E0"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1538" w:type="dxa"/>
        </w:tcPr>
        <w:p w14:paraId="2ED859B1" w14:textId="6A20E4B7" w:rsidR="2B73C285" w:rsidRDefault="2B73C285" w:rsidP="2B73C285">
          <w:pPr>
            <w:pStyle w:val="Header"/>
            <w:jc w:val="center"/>
          </w:pPr>
        </w:p>
      </w:tc>
      <w:tc>
        <w:tcPr>
          <w:tcW w:w="3382" w:type="dxa"/>
        </w:tcPr>
        <w:p w14:paraId="352EDADB" w14:textId="00A8AC4B" w:rsidR="2B73C285" w:rsidRDefault="2B73C285" w:rsidP="2B73C285">
          <w:pPr>
            <w:ind w:right="-115"/>
            <w:jc w:val="right"/>
          </w:pPr>
          <w:r>
            <w:rPr>
              <w:noProof/>
            </w:rPr>
            <w:drawing>
              <wp:inline distT="0" distB="0" distL="0" distR="0" wp14:anchorId="51B4FA59" wp14:editId="05008725">
                <wp:extent cx="1095238" cy="466667"/>
                <wp:effectExtent l="0" t="0" r="0" b="0"/>
                <wp:docPr id="513086079" name="Picture 51308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21532FC1" w14:textId="7133A49E" w:rsidR="2B73C285" w:rsidRDefault="2B73C285" w:rsidP="2B73C2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6528FF7E" w14:textId="77777777" w:rsidTr="2B73C285">
      <w:trPr>
        <w:trHeight w:val="300"/>
      </w:trPr>
      <w:tc>
        <w:tcPr>
          <w:tcW w:w="3120" w:type="dxa"/>
        </w:tcPr>
        <w:p w14:paraId="0AC70B88" w14:textId="1D963B13" w:rsidR="2B73C285" w:rsidRDefault="2B73C285" w:rsidP="2B73C285">
          <w:pPr>
            <w:pStyle w:val="Header"/>
            <w:ind w:left="-115"/>
            <w:rPr>
              <w:rFonts w:ascii="Arial" w:eastAsia="Arial" w:hAnsi="Arial" w:cs="Arial"/>
            </w:rPr>
          </w:pPr>
          <w:r w:rsidRPr="2B73C285">
            <w:rPr>
              <w:rFonts w:ascii="Arial" w:eastAsia="Arial" w:hAnsi="Arial" w:cs="Arial"/>
            </w:rPr>
            <w:t>albrightonmedicalpractice.co.uk</w:t>
          </w:r>
        </w:p>
        <w:p w14:paraId="5B3D8F2A" w14:textId="7F26C304" w:rsidR="2B73C285" w:rsidRDefault="2B73C285" w:rsidP="2B73C285">
          <w:pPr>
            <w:pStyle w:val="Header"/>
            <w:ind w:left="-115"/>
          </w:pPr>
          <w:r w:rsidRPr="2B73C285">
            <w:rPr>
              <w:rFonts w:ascii="Arial" w:eastAsia="Arial" w:hAnsi="Arial" w:cs="Arial"/>
            </w:rPr>
            <w:t>01902 37230</w:t>
          </w:r>
          <w:r>
            <w:t>1</w:t>
          </w:r>
        </w:p>
      </w:tc>
      <w:tc>
        <w:tcPr>
          <w:tcW w:w="3120" w:type="dxa"/>
        </w:tcPr>
        <w:p w14:paraId="1717A9E5" w14:textId="3E7A5EF9" w:rsidR="2B73C285" w:rsidRDefault="2B73C285" w:rsidP="2B73C285">
          <w:pPr>
            <w:pStyle w:val="Header"/>
            <w:jc w:val="center"/>
          </w:pPr>
        </w:p>
      </w:tc>
      <w:tc>
        <w:tcPr>
          <w:tcW w:w="3120" w:type="dxa"/>
        </w:tcPr>
        <w:p w14:paraId="3BE1FB3A" w14:textId="7637642A" w:rsidR="2B73C285" w:rsidRDefault="2B73C285" w:rsidP="2B73C285">
          <w:pPr>
            <w:ind w:right="-115"/>
            <w:jc w:val="right"/>
          </w:pPr>
          <w:r>
            <w:rPr>
              <w:noProof/>
            </w:rPr>
            <w:drawing>
              <wp:inline distT="0" distB="0" distL="0" distR="0" wp14:anchorId="674F344C" wp14:editId="7FF8B5BD">
                <wp:extent cx="1095238" cy="466667"/>
                <wp:effectExtent l="0" t="0" r="0" b="0"/>
                <wp:docPr id="535141038" name="Picture 53514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5977EF19" w14:textId="3FAF4E19" w:rsidR="2B73C285" w:rsidRDefault="2B73C285" w:rsidP="2B73C2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840"/>
      <w:gridCol w:w="2400"/>
      <w:gridCol w:w="3120"/>
    </w:tblGrid>
    <w:tr w:rsidR="2B73C285" w14:paraId="0FA665A5" w14:textId="77777777" w:rsidTr="2B73C285">
      <w:trPr>
        <w:trHeight w:val="300"/>
      </w:trPr>
      <w:tc>
        <w:tcPr>
          <w:tcW w:w="3840" w:type="dxa"/>
        </w:tcPr>
        <w:p w14:paraId="3203FC26" w14:textId="3A63A49D"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5B31976D" w14:textId="6FF1FBF2"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400" w:type="dxa"/>
        </w:tcPr>
        <w:p w14:paraId="53DCC2D1" w14:textId="42FAB3E9" w:rsidR="2B73C285" w:rsidRDefault="2B73C285" w:rsidP="2B73C285">
          <w:pPr>
            <w:pStyle w:val="Header"/>
            <w:jc w:val="center"/>
          </w:pPr>
        </w:p>
      </w:tc>
      <w:tc>
        <w:tcPr>
          <w:tcW w:w="3120" w:type="dxa"/>
        </w:tcPr>
        <w:p w14:paraId="3759068C" w14:textId="73815353" w:rsidR="2B73C285" w:rsidRDefault="2B73C285" w:rsidP="2B73C285">
          <w:pPr>
            <w:ind w:right="-115"/>
            <w:jc w:val="right"/>
          </w:pPr>
          <w:r>
            <w:rPr>
              <w:noProof/>
            </w:rPr>
            <w:drawing>
              <wp:inline distT="0" distB="0" distL="0" distR="0" wp14:anchorId="16B03A82" wp14:editId="07AF0465">
                <wp:extent cx="1095238" cy="466667"/>
                <wp:effectExtent l="0" t="0" r="0" b="0"/>
                <wp:docPr id="1879936318" name="Picture 187993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09131CF5" w14:textId="221A8938" w:rsidR="2B73C285" w:rsidRDefault="2B73C285" w:rsidP="2B73C28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3C066022" w14:textId="77777777" w:rsidTr="2B73C285">
      <w:trPr>
        <w:trHeight w:val="300"/>
      </w:trPr>
      <w:tc>
        <w:tcPr>
          <w:tcW w:w="3120" w:type="dxa"/>
        </w:tcPr>
        <w:p w14:paraId="6A2B42B2" w14:textId="7CDB6255" w:rsidR="2B73C285" w:rsidRDefault="2B73C285" w:rsidP="2B73C285">
          <w:pPr>
            <w:pStyle w:val="Header"/>
            <w:ind w:left="-115"/>
          </w:pPr>
        </w:p>
      </w:tc>
      <w:tc>
        <w:tcPr>
          <w:tcW w:w="3120" w:type="dxa"/>
        </w:tcPr>
        <w:p w14:paraId="17BC828A" w14:textId="5A4D2CC4" w:rsidR="2B73C285" w:rsidRDefault="2B73C285" w:rsidP="2B73C285">
          <w:pPr>
            <w:pStyle w:val="Header"/>
            <w:jc w:val="center"/>
          </w:pPr>
        </w:p>
      </w:tc>
      <w:tc>
        <w:tcPr>
          <w:tcW w:w="3120" w:type="dxa"/>
        </w:tcPr>
        <w:p w14:paraId="2B3B49B1" w14:textId="2A832CD1" w:rsidR="2B73C285" w:rsidRDefault="2B73C285" w:rsidP="2B73C285">
          <w:pPr>
            <w:pStyle w:val="Header"/>
            <w:ind w:right="-115"/>
            <w:jc w:val="right"/>
          </w:pPr>
        </w:p>
      </w:tc>
    </w:tr>
  </w:tbl>
  <w:p w14:paraId="70928156" w14:textId="5C0794B9" w:rsidR="2B73C285" w:rsidRDefault="2B73C285" w:rsidP="2B73C28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73A03963" w14:textId="77777777" w:rsidTr="2B73C285">
      <w:trPr>
        <w:trHeight w:val="300"/>
      </w:trPr>
      <w:tc>
        <w:tcPr>
          <w:tcW w:w="3120" w:type="dxa"/>
        </w:tcPr>
        <w:p w14:paraId="06BDDED6" w14:textId="10EA35CC" w:rsidR="2B73C285" w:rsidRDefault="2B73C285" w:rsidP="2B73C285">
          <w:pPr>
            <w:pStyle w:val="Header"/>
            <w:ind w:left="-115"/>
          </w:pPr>
        </w:p>
      </w:tc>
      <w:tc>
        <w:tcPr>
          <w:tcW w:w="3120" w:type="dxa"/>
        </w:tcPr>
        <w:p w14:paraId="710FE90E" w14:textId="1DB4AF15" w:rsidR="2B73C285" w:rsidRDefault="2B73C285" w:rsidP="2B73C285">
          <w:pPr>
            <w:pStyle w:val="Header"/>
            <w:jc w:val="center"/>
          </w:pPr>
        </w:p>
      </w:tc>
      <w:tc>
        <w:tcPr>
          <w:tcW w:w="3120" w:type="dxa"/>
        </w:tcPr>
        <w:p w14:paraId="73430E95" w14:textId="7F2F8951" w:rsidR="2B73C285" w:rsidRDefault="2B73C285" w:rsidP="2B73C285">
          <w:pPr>
            <w:pStyle w:val="Header"/>
            <w:ind w:right="-115"/>
            <w:jc w:val="right"/>
          </w:pPr>
        </w:p>
      </w:tc>
    </w:tr>
  </w:tbl>
  <w:p w14:paraId="2F20E27B" w14:textId="53A64623" w:rsidR="2B73C285" w:rsidRDefault="2B73C285" w:rsidP="2B73C28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900"/>
      <w:gridCol w:w="2340"/>
      <w:gridCol w:w="3120"/>
    </w:tblGrid>
    <w:tr w:rsidR="2B73C285" w14:paraId="772E5BB2" w14:textId="77777777" w:rsidTr="2B73C285">
      <w:trPr>
        <w:trHeight w:val="300"/>
      </w:trPr>
      <w:tc>
        <w:tcPr>
          <w:tcW w:w="3900" w:type="dxa"/>
        </w:tcPr>
        <w:p w14:paraId="624FD188" w14:textId="7EEDBD8C"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1B1CCB23" w14:textId="07827CA4" w:rsidR="2B73C285" w:rsidRDefault="2B73C285" w:rsidP="2B73C285">
          <w:pPr>
            <w:pStyle w:val="Header"/>
            <w:ind w:left="-115"/>
            <w:rPr>
              <w:rFonts w:ascii="Arial" w:eastAsia="Arial" w:hAnsi="Arial" w:cs="Arial"/>
            </w:rPr>
          </w:pPr>
          <w:r w:rsidRPr="2B73C285">
            <w:rPr>
              <w:rFonts w:ascii="Arial" w:eastAsia="Arial" w:hAnsi="Arial" w:cs="Arial"/>
            </w:rPr>
            <w:t xml:space="preserve">01902 372301 </w:t>
          </w:r>
        </w:p>
      </w:tc>
      <w:tc>
        <w:tcPr>
          <w:tcW w:w="2340" w:type="dxa"/>
        </w:tcPr>
        <w:p w14:paraId="6EABD2EC" w14:textId="365DF24C" w:rsidR="2B73C285" w:rsidRDefault="2B73C285" w:rsidP="2B73C285">
          <w:pPr>
            <w:pStyle w:val="Header"/>
            <w:jc w:val="center"/>
          </w:pPr>
        </w:p>
      </w:tc>
      <w:tc>
        <w:tcPr>
          <w:tcW w:w="3120" w:type="dxa"/>
        </w:tcPr>
        <w:p w14:paraId="3904CEB4" w14:textId="147D3001" w:rsidR="2B73C285" w:rsidRDefault="2B73C285" w:rsidP="2B73C285">
          <w:pPr>
            <w:ind w:right="-115"/>
            <w:jc w:val="right"/>
          </w:pPr>
          <w:r>
            <w:rPr>
              <w:noProof/>
            </w:rPr>
            <w:drawing>
              <wp:inline distT="0" distB="0" distL="0" distR="0" wp14:anchorId="69C82A64" wp14:editId="486110B4">
                <wp:extent cx="1095238" cy="466667"/>
                <wp:effectExtent l="0" t="0" r="0" b="0"/>
                <wp:docPr id="1562784091" name="Picture 156278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6E055AC4" w14:textId="0DB9E056" w:rsidR="2B73C285" w:rsidRDefault="2B73C285" w:rsidP="2B73C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99192" w14:textId="77777777" w:rsidR="008A1436" w:rsidRDefault="008A1436" w:rsidP="004F2BCF">
      <w:r>
        <w:separator/>
      </w:r>
    </w:p>
  </w:footnote>
  <w:footnote w:type="continuationSeparator" w:id="0">
    <w:p w14:paraId="4C8C4B51" w14:textId="77777777" w:rsidR="008A1436" w:rsidRDefault="008A1436" w:rsidP="004F2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6A521" w14:textId="77777777" w:rsidR="003D79D4" w:rsidRDefault="003D79D4">
    <w:pPr>
      <w:pStyle w:val="Header"/>
    </w:pPr>
    <w:r>
      <w:ptab w:relativeTo="margin" w:alignment="center" w:leader="none"/>
    </w:r>
    <w:r>
      <w:ptab w:relativeTo="margin" w:alignment="right" w:leader="none"/>
    </w:r>
    <w:sdt>
      <w:sdtPr>
        <w:id w:val="968859952"/>
        <w:placeholder>
          <w:docPart w:val="B724B1D5B18941C3A9814F2D4C75DFE9"/>
        </w:placeholder>
        <w:temporary/>
        <w:showingPlcHdr/>
      </w:sdtPr>
      <w:sdtEndPr/>
      <w:sdtContent>
        <w:r w:rsidR="2B73C285">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E25"/>
    <w:multiLevelType w:val="hybridMultilevel"/>
    <w:tmpl w:val="4FF84180"/>
    <w:lvl w:ilvl="0" w:tplc="4E56D21A">
      <w:start w:val="1"/>
      <w:numFmt w:val="bullet"/>
      <w:lvlText w:val=""/>
      <w:lvlJc w:val="left"/>
      <w:pPr>
        <w:ind w:left="720" w:hanging="360"/>
      </w:pPr>
      <w:rPr>
        <w:rFonts w:ascii="Symbol" w:hAnsi="Symbol" w:hint="default"/>
      </w:rPr>
    </w:lvl>
    <w:lvl w:ilvl="1" w:tplc="BEEE5384">
      <w:start w:val="1"/>
      <w:numFmt w:val="bullet"/>
      <w:lvlText w:val="o"/>
      <w:lvlJc w:val="left"/>
      <w:pPr>
        <w:ind w:left="1440" w:hanging="360"/>
      </w:pPr>
      <w:rPr>
        <w:rFonts w:ascii="Courier New" w:hAnsi="Courier New" w:hint="default"/>
      </w:rPr>
    </w:lvl>
    <w:lvl w:ilvl="2" w:tplc="88BC3E9A">
      <w:start w:val="1"/>
      <w:numFmt w:val="bullet"/>
      <w:lvlText w:val=""/>
      <w:lvlJc w:val="left"/>
      <w:pPr>
        <w:ind w:left="2160" w:hanging="360"/>
      </w:pPr>
      <w:rPr>
        <w:rFonts w:ascii="Wingdings" w:hAnsi="Wingdings" w:hint="default"/>
      </w:rPr>
    </w:lvl>
    <w:lvl w:ilvl="3" w:tplc="1EA4FD94">
      <w:start w:val="1"/>
      <w:numFmt w:val="bullet"/>
      <w:lvlText w:val=""/>
      <w:lvlJc w:val="left"/>
      <w:pPr>
        <w:ind w:left="2880" w:hanging="360"/>
      </w:pPr>
      <w:rPr>
        <w:rFonts w:ascii="Symbol" w:hAnsi="Symbol" w:hint="default"/>
      </w:rPr>
    </w:lvl>
    <w:lvl w:ilvl="4" w:tplc="A110748C">
      <w:start w:val="1"/>
      <w:numFmt w:val="bullet"/>
      <w:lvlText w:val="o"/>
      <w:lvlJc w:val="left"/>
      <w:pPr>
        <w:ind w:left="3600" w:hanging="360"/>
      </w:pPr>
      <w:rPr>
        <w:rFonts w:ascii="Courier New" w:hAnsi="Courier New" w:hint="default"/>
      </w:rPr>
    </w:lvl>
    <w:lvl w:ilvl="5" w:tplc="A1B29482">
      <w:start w:val="1"/>
      <w:numFmt w:val="bullet"/>
      <w:lvlText w:val=""/>
      <w:lvlJc w:val="left"/>
      <w:pPr>
        <w:ind w:left="4320" w:hanging="360"/>
      </w:pPr>
      <w:rPr>
        <w:rFonts w:ascii="Wingdings" w:hAnsi="Wingdings" w:hint="default"/>
      </w:rPr>
    </w:lvl>
    <w:lvl w:ilvl="6" w:tplc="DB0008B6">
      <w:start w:val="1"/>
      <w:numFmt w:val="bullet"/>
      <w:lvlText w:val=""/>
      <w:lvlJc w:val="left"/>
      <w:pPr>
        <w:ind w:left="5040" w:hanging="360"/>
      </w:pPr>
      <w:rPr>
        <w:rFonts w:ascii="Symbol" w:hAnsi="Symbol" w:hint="default"/>
      </w:rPr>
    </w:lvl>
    <w:lvl w:ilvl="7" w:tplc="802205D2">
      <w:start w:val="1"/>
      <w:numFmt w:val="bullet"/>
      <w:lvlText w:val="o"/>
      <w:lvlJc w:val="left"/>
      <w:pPr>
        <w:ind w:left="5760" w:hanging="360"/>
      </w:pPr>
      <w:rPr>
        <w:rFonts w:ascii="Courier New" w:hAnsi="Courier New" w:hint="default"/>
      </w:rPr>
    </w:lvl>
    <w:lvl w:ilvl="8" w:tplc="9D00ADCA">
      <w:start w:val="1"/>
      <w:numFmt w:val="bullet"/>
      <w:lvlText w:val=""/>
      <w:lvlJc w:val="left"/>
      <w:pPr>
        <w:ind w:left="6480" w:hanging="360"/>
      </w:pPr>
      <w:rPr>
        <w:rFonts w:ascii="Wingdings" w:hAnsi="Wingdings" w:hint="default"/>
      </w:rPr>
    </w:lvl>
  </w:abstractNum>
  <w:abstractNum w:abstractNumId="1">
    <w:nsid w:val="1954E3DD"/>
    <w:multiLevelType w:val="hybridMultilevel"/>
    <w:tmpl w:val="BC185BAA"/>
    <w:lvl w:ilvl="0" w:tplc="157EC498">
      <w:start w:val="1"/>
      <w:numFmt w:val="bullet"/>
      <w:lvlText w:val=""/>
      <w:lvlJc w:val="left"/>
      <w:pPr>
        <w:ind w:left="720" w:hanging="360"/>
      </w:pPr>
      <w:rPr>
        <w:rFonts w:ascii="Wingdings" w:hAnsi="Wingdings" w:hint="default"/>
      </w:rPr>
    </w:lvl>
    <w:lvl w:ilvl="1" w:tplc="B0D424C4">
      <w:start w:val="1"/>
      <w:numFmt w:val="bullet"/>
      <w:lvlText w:val="o"/>
      <w:lvlJc w:val="left"/>
      <w:pPr>
        <w:ind w:left="1440" w:hanging="360"/>
      </w:pPr>
      <w:rPr>
        <w:rFonts w:ascii="Courier New" w:hAnsi="Courier New" w:hint="default"/>
      </w:rPr>
    </w:lvl>
    <w:lvl w:ilvl="2" w:tplc="F3D26D9C">
      <w:start w:val="1"/>
      <w:numFmt w:val="bullet"/>
      <w:lvlText w:val=""/>
      <w:lvlJc w:val="left"/>
      <w:pPr>
        <w:ind w:left="2160" w:hanging="360"/>
      </w:pPr>
      <w:rPr>
        <w:rFonts w:ascii="Wingdings" w:hAnsi="Wingdings" w:hint="default"/>
      </w:rPr>
    </w:lvl>
    <w:lvl w:ilvl="3" w:tplc="688C568E">
      <w:start w:val="1"/>
      <w:numFmt w:val="bullet"/>
      <w:lvlText w:val=""/>
      <w:lvlJc w:val="left"/>
      <w:pPr>
        <w:ind w:left="2880" w:hanging="360"/>
      </w:pPr>
      <w:rPr>
        <w:rFonts w:ascii="Symbol" w:hAnsi="Symbol" w:hint="default"/>
      </w:rPr>
    </w:lvl>
    <w:lvl w:ilvl="4" w:tplc="F15621A2">
      <w:start w:val="1"/>
      <w:numFmt w:val="bullet"/>
      <w:lvlText w:val="o"/>
      <w:lvlJc w:val="left"/>
      <w:pPr>
        <w:ind w:left="3600" w:hanging="360"/>
      </w:pPr>
      <w:rPr>
        <w:rFonts w:ascii="Courier New" w:hAnsi="Courier New" w:hint="default"/>
      </w:rPr>
    </w:lvl>
    <w:lvl w:ilvl="5" w:tplc="87BA59E4">
      <w:start w:val="1"/>
      <w:numFmt w:val="bullet"/>
      <w:lvlText w:val=""/>
      <w:lvlJc w:val="left"/>
      <w:pPr>
        <w:ind w:left="4320" w:hanging="360"/>
      </w:pPr>
      <w:rPr>
        <w:rFonts w:ascii="Wingdings" w:hAnsi="Wingdings" w:hint="default"/>
      </w:rPr>
    </w:lvl>
    <w:lvl w:ilvl="6" w:tplc="FAA88202">
      <w:start w:val="1"/>
      <w:numFmt w:val="bullet"/>
      <w:lvlText w:val=""/>
      <w:lvlJc w:val="left"/>
      <w:pPr>
        <w:ind w:left="5040" w:hanging="360"/>
      </w:pPr>
      <w:rPr>
        <w:rFonts w:ascii="Symbol" w:hAnsi="Symbol" w:hint="default"/>
      </w:rPr>
    </w:lvl>
    <w:lvl w:ilvl="7" w:tplc="E7380AF4">
      <w:start w:val="1"/>
      <w:numFmt w:val="bullet"/>
      <w:lvlText w:val="o"/>
      <w:lvlJc w:val="left"/>
      <w:pPr>
        <w:ind w:left="5760" w:hanging="360"/>
      </w:pPr>
      <w:rPr>
        <w:rFonts w:ascii="Courier New" w:hAnsi="Courier New" w:hint="default"/>
      </w:rPr>
    </w:lvl>
    <w:lvl w:ilvl="8" w:tplc="8446FAC4">
      <w:start w:val="1"/>
      <w:numFmt w:val="bullet"/>
      <w:lvlText w:val=""/>
      <w:lvlJc w:val="left"/>
      <w:pPr>
        <w:ind w:left="6480" w:hanging="360"/>
      </w:pPr>
      <w:rPr>
        <w:rFonts w:ascii="Wingdings" w:hAnsi="Wingdings" w:hint="default"/>
      </w:rPr>
    </w:lvl>
  </w:abstractNum>
  <w:abstractNum w:abstractNumId="2">
    <w:nsid w:val="1C551AE5"/>
    <w:multiLevelType w:val="multilevel"/>
    <w:tmpl w:val="0AE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D9CEA4"/>
    <w:multiLevelType w:val="hybridMultilevel"/>
    <w:tmpl w:val="F3E8CD10"/>
    <w:lvl w:ilvl="0" w:tplc="605873CA">
      <w:start w:val="1"/>
      <w:numFmt w:val="bullet"/>
      <w:lvlText w:val=""/>
      <w:lvlJc w:val="left"/>
      <w:pPr>
        <w:ind w:left="720" w:hanging="360"/>
      </w:pPr>
      <w:rPr>
        <w:rFonts w:ascii="Symbol" w:hAnsi="Symbol" w:hint="default"/>
      </w:rPr>
    </w:lvl>
    <w:lvl w:ilvl="1" w:tplc="AA02C234">
      <w:start w:val="1"/>
      <w:numFmt w:val="bullet"/>
      <w:lvlText w:val="o"/>
      <w:lvlJc w:val="left"/>
      <w:pPr>
        <w:ind w:left="1440" w:hanging="360"/>
      </w:pPr>
      <w:rPr>
        <w:rFonts w:ascii="Courier New" w:hAnsi="Courier New" w:hint="default"/>
      </w:rPr>
    </w:lvl>
    <w:lvl w:ilvl="2" w:tplc="F7EA810E">
      <w:start w:val="1"/>
      <w:numFmt w:val="bullet"/>
      <w:lvlText w:val=""/>
      <w:lvlJc w:val="left"/>
      <w:pPr>
        <w:ind w:left="2160" w:hanging="360"/>
      </w:pPr>
      <w:rPr>
        <w:rFonts w:ascii="Wingdings" w:hAnsi="Wingdings" w:hint="default"/>
      </w:rPr>
    </w:lvl>
    <w:lvl w:ilvl="3" w:tplc="6CC8AAF4">
      <w:start w:val="1"/>
      <w:numFmt w:val="bullet"/>
      <w:lvlText w:val=""/>
      <w:lvlJc w:val="left"/>
      <w:pPr>
        <w:ind w:left="2880" w:hanging="360"/>
      </w:pPr>
      <w:rPr>
        <w:rFonts w:ascii="Symbol" w:hAnsi="Symbol" w:hint="default"/>
      </w:rPr>
    </w:lvl>
    <w:lvl w:ilvl="4" w:tplc="E026A92E">
      <w:start w:val="1"/>
      <w:numFmt w:val="bullet"/>
      <w:lvlText w:val="o"/>
      <w:lvlJc w:val="left"/>
      <w:pPr>
        <w:ind w:left="3600" w:hanging="360"/>
      </w:pPr>
      <w:rPr>
        <w:rFonts w:ascii="Courier New" w:hAnsi="Courier New" w:hint="default"/>
      </w:rPr>
    </w:lvl>
    <w:lvl w:ilvl="5" w:tplc="DEDC1F5C">
      <w:start w:val="1"/>
      <w:numFmt w:val="bullet"/>
      <w:lvlText w:val=""/>
      <w:lvlJc w:val="left"/>
      <w:pPr>
        <w:ind w:left="4320" w:hanging="360"/>
      </w:pPr>
      <w:rPr>
        <w:rFonts w:ascii="Wingdings" w:hAnsi="Wingdings" w:hint="default"/>
      </w:rPr>
    </w:lvl>
    <w:lvl w:ilvl="6" w:tplc="65BE93C6">
      <w:start w:val="1"/>
      <w:numFmt w:val="bullet"/>
      <w:lvlText w:val=""/>
      <w:lvlJc w:val="left"/>
      <w:pPr>
        <w:ind w:left="5040" w:hanging="360"/>
      </w:pPr>
      <w:rPr>
        <w:rFonts w:ascii="Symbol" w:hAnsi="Symbol" w:hint="default"/>
      </w:rPr>
    </w:lvl>
    <w:lvl w:ilvl="7" w:tplc="A25400AE">
      <w:start w:val="1"/>
      <w:numFmt w:val="bullet"/>
      <w:lvlText w:val="o"/>
      <w:lvlJc w:val="left"/>
      <w:pPr>
        <w:ind w:left="5760" w:hanging="360"/>
      </w:pPr>
      <w:rPr>
        <w:rFonts w:ascii="Courier New" w:hAnsi="Courier New" w:hint="default"/>
      </w:rPr>
    </w:lvl>
    <w:lvl w:ilvl="8" w:tplc="7FCE83BA">
      <w:start w:val="1"/>
      <w:numFmt w:val="bullet"/>
      <w:lvlText w:val=""/>
      <w:lvlJc w:val="left"/>
      <w:pPr>
        <w:ind w:left="6480" w:hanging="360"/>
      </w:pPr>
      <w:rPr>
        <w:rFonts w:ascii="Wingdings" w:hAnsi="Wingdings" w:hint="default"/>
      </w:rPr>
    </w:lvl>
  </w:abstractNum>
  <w:abstractNum w:abstractNumId="4">
    <w:nsid w:val="23AED206"/>
    <w:multiLevelType w:val="hybridMultilevel"/>
    <w:tmpl w:val="1584E7F8"/>
    <w:lvl w:ilvl="0" w:tplc="B3788976">
      <w:start w:val="1"/>
      <w:numFmt w:val="bullet"/>
      <w:lvlText w:val=""/>
      <w:lvlJc w:val="left"/>
      <w:pPr>
        <w:ind w:left="720" w:hanging="360"/>
      </w:pPr>
      <w:rPr>
        <w:rFonts w:ascii="Symbol" w:hAnsi="Symbol" w:hint="default"/>
      </w:rPr>
    </w:lvl>
    <w:lvl w:ilvl="1" w:tplc="FB709C4C">
      <w:start w:val="1"/>
      <w:numFmt w:val="bullet"/>
      <w:lvlText w:val="o"/>
      <w:lvlJc w:val="left"/>
      <w:pPr>
        <w:ind w:left="1440" w:hanging="360"/>
      </w:pPr>
      <w:rPr>
        <w:rFonts w:ascii="Courier New" w:hAnsi="Courier New" w:hint="default"/>
      </w:rPr>
    </w:lvl>
    <w:lvl w:ilvl="2" w:tplc="9800D274">
      <w:start w:val="1"/>
      <w:numFmt w:val="bullet"/>
      <w:lvlText w:val=""/>
      <w:lvlJc w:val="left"/>
      <w:pPr>
        <w:ind w:left="2160" w:hanging="360"/>
      </w:pPr>
      <w:rPr>
        <w:rFonts w:ascii="Wingdings" w:hAnsi="Wingdings" w:hint="default"/>
      </w:rPr>
    </w:lvl>
    <w:lvl w:ilvl="3" w:tplc="64662B62">
      <w:start w:val="1"/>
      <w:numFmt w:val="bullet"/>
      <w:lvlText w:val=""/>
      <w:lvlJc w:val="left"/>
      <w:pPr>
        <w:ind w:left="2880" w:hanging="360"/>
      </w:pPr>
      <w:rPr>
        <w:rFonts w:ascii="Symbol" w:hAnsi="Symbol" w:hint="default"/>
      </w:rPr>
    </w:lvl>
    <w:lvl w:ilvl="4" w:tplc="AE98B064">
      <w:start w:val="1"/>
      <w:numFmt w:val="bullet"/>
      <w:lvlText w:val="o"/>
      <w:lvlJc w:val="left"/>
      <w:pPr>
        <w:ind w:left="3600" w:hanging="360"/>
      </w:pPr>
      <w:rPr>
        <w:rFonts w:ascii="Courier New" w:hAnsi="Courier New" w:hint="default"/>
      </w:rPr>
    </w:lvl>
    <w:lvl w:ilvl="5" w:tplc="5CEA102E">
      <w:start w:val="1"/>
      <w:numFmt w:val="bullet"/>
      <w:lvlText w:val=""/>
      <w:lvlJc w:val="left"/>
      <w:pPr>
        <w:ind w:left="4320" w:hanging="360"/>
      </w:pPr>
      <w:rPr>
        <w:rFonts w:ascii="Wingdings" w:hAnsi="Wingdings" w:hint="default"/>
      </w:rPr>
    </w:lvl>
    <w:lvl w:ilvl="6" w:tplc="FB8CD91A">
      <w:start w:val="1"/>
      <w:numFmt w:val="bullet"/>
      <w:lvlText w:val=""/>
      <w:lvlJc w:val="left"/>
      <w:pPr>
        <w:ind w:left="5040" w:hanging="360"/>
      </w:pPr>
      <w:rPr>
        <w:rFonts w:ascii="Symbol" w:hAnsi="Symbol" w:hint="default"/>
      </w:rPr>
    </w:lvl>
    <w:lvl w:ilvl="7" w:tplc="418A9E92">
      <w:start w:val="1"/>
      <w:numFmt w:val="bullet"/>
      <w:lvlText w:val="o"/>
      <w:lvlJc w:val="left"/>
      <w:pPr>
        <w:ind w:left="5760" w:hanging="360"/>
      </w:pPr>
      <w:rPr>
        <w:rFonts w:ascii="Courier New" w:hAnsi="Courier New" w:hint="default"/>
      </w:rPr>
    </w:lvl>
    <w:lvl w:ilvl="8" w:tplc="F4CA83E4">
      <w:start w:val="1"/>
      <w:numFmt w:val="bullet"/>
      <w:lvlText w:val=""/>
      <w:lvlJc w:val="left"/>
      <w:pPr>
        <w:ind w:left="6480" w:hanging="360"/>
      </w:pPr>
      <w:rPr>
        <w:rFonts w:ascii="Wingdings" w:hAnsi="Wingdings" w:hint="default"/>
      </w:rPr>
    </w:lvl>
  </w:abstractNum>
  <w:abstractNum w:abstractNumId="5">
    <w:nsid w:val="36061CF1"/>
    <w:multiLevelType w:val="hybridMultilevel"/>
    <w:tmpl w:val="0056421C"/>
    <w:lvl w:ilvl="0" w:tplc="9CB8E29A">
      <w:start w:val="1"/>
      <w:numFmt w:val="bullet"/>
      <w:lvlText w:val=""/>
      <w:lvlJc w:val="left"/>
      <w:pPr>
        <w:ind w:left="720" w:hanging="360"/>
      </w:pPr>
      <w:rPr>
        <w:rFonts w:ascii="Wingdings" w:hAnsi="Wingdings" w:hint="default"/>
      </w:rPr>
    </w:lvl>
    <w:lvl w:ilvl="1" w:tplc="D98421B0">
      <w:start w:val="1"/>
      <w:numFmt w:val="bullet"/>
      <w:lvlText w:val="o"/>
      <w:lvlJc w:val="left"/>
      <w:pPr>
        <w:ind w:left="1440" w:hanging="360"/>
      </w:pPr>
      <w:rPr>
        <w:rFonts w:ascii="Courier New" w:hAnsi="Courier New" w:hint="default"/>
      </w:rPr>
    </w:lvl>
    <w:lvl w:ilvl="2" w:tplc="E1F2A5E2">
      <w:start w:val="1"/>
      <w:numFmt w:val="bullet"/>
      <w:lvlText w:val=""/>
      <w:lvlJc w:val="left"/>
      <w:pPr>
        <w:ind w:left="2160" w:hanging="360"/>
      </w:pPr>
      <w:rPr>
        <w:rFonts w:ascii="Wingdings" w:hAnsi="Wingdings" w:hint="default"/>
      </w:rPr>
    </w:lvl>
    <w:lvl w:ilvl="3" w:tplc="43D0DD78">
      <w:start w:val="1"/>
      <w:numFmt w:val="bullet"/>
      <w:lvlText w:val=""/>
      <w:lvlJc w:val="left"/>
      <w:pPr>
        <w:ind w:left="2880" w:hanging="360"/>
      </w:pPr>
      <w:rPr>
        <w:rFonts w:ascii="Symbol" w:hAnsi="Symbol" w:hint="default"/>
      </w:rPr>
    </w:lvl>
    <w:lvl w:ilvl="4" w:tplc="F9EA1918">
      <w:start w:val="1"/>
      <w:numFmt w:val="bullet"/>
      <w:lvlText w:val="o"/>
      <w:lvlJc w:val="left"/>
      <w:pPr>
        <w:ind w:left="3600" w:hanging="360"/>
      </w:pPr>
      <w:rPr>
        <w:rFonts w:ascii="Courier New" w:hAnsi="Courier New" w:hint="default"/>
      </w:rPr>
    </w:lvl>
    <w:lvl w:ilvl="5" w:tplc="F05E0528">
      <w:start w:val="1"/>
      <w:numFmt w:val="bullet"/>
      <w:lvlText w:val=""/>
      <w:lvlJc w:val="left"/>
      <w:pPr>
        <w:ind w:left="4320" w:hanging="360"/>
      </w:pPr>
      <w:rPr>
        <w:rFonts w:ascii="Wingdings" w:hAnsi="Wingdings" w:hint="default"/>
      </w:rPr>
    </w:lvl>
    <w:lvl w:ilvl="6" w:tplc="1F4C2EB0">
      <w:start w:val="1"/>
      <w:numFmt w:val="bullet"/>
      <w:lvlText w:val=""/>
      <w:lvlJc w:val="left"/>
      <w:pPr>
        <w:ind w:left="5040" w:hanging="360"/>
      </w:pPr>
      <w:rPr>
        <w:rFonts w:ascii="Symbol" w:hAnsi="Symbol" w:hint="default"/>
      </w:rPr>
    </w:lvl>
    <w:lvl w:ilvl="7" w:tplc="68BC8F26">
      <w:start w:val="1"/>
      <w:numFmt w:val="bullet"/>
      <w:lvlText w:val="o"/>
      <w:lvlJc w:val="left"/>
      <w:pPr>
        <w:ind w:left="5760" w:hanging="360"/>
      </w:pPr>
      <w:rPr>
        <w:rFonts w:ascii="Courier New" w:hAnsi="Courier New" w:hint="default"/>
      </w:rPr>
    </w:lvl>
    <w:lvl w:ilvl="8" w:tplc="0C0EB0AE">
      <w:start w:val="1"/>
      <w:numFmt w:val="bullet"/>
      <w:lvlText w:val=""/>
      <w:lvlJc w:val="left"/>
      <w:pPr>
        <w:ind w:left="6480" w:hanging="360"/>
      </w:pPr>
      <w:rPr>
        <w:rFonts w:ascii="Wingdings" w:hAnsi="Wingdings" w:hint="default"/>
      </w:rPr>
    </w:lvl>
  </w:abstractNum>
  <w:abstractNum w:abstractNumId="6">
    <w:nsid w:val="412E986E"/>
    <w:multiLevelType w:val="hybridMultilevel"/>
    <w:tmpl w:val="39F85924"/>
    <w:lvl w:ilvl="0" w:tplc="3C9692AA">
      <w:start w:val="1"/>
      <w:numFmt w:val="bullet"/>
      <w:lvlText w:val=""/>
      <w:lvlJc w:val="left"/>
      <w:pPr>
        <w:ind w:left="720" w:hanging="360"/>
      </w:pPr>
      <w:rPr>
        <w:rFonts w:ascii="Symbol" w:hAnsi="Symbol" w:hint="default"/>
      </w:rPr>
    </w:lvl>
    <w:lvl w:ilvl="1" w:tplc="23E437D4">
      <w:start w:val="1"/>
      <w:numFmt w:val="bullet"/>
      <w:lvlText w:val="o"/>
      <w:lvlJc w:val="left"/>
      <w:pPr>
        <w:ind w:left="1440" w:hanging="360"/>
      </w:pPr>
      <w:rPr>
        <w:rFonts w:ascii="Courier New" w:hAnsi="Courier New" w:hint="default"/>
      </w:rPr>
    </w:lvl>
    <w:lvl w:ilvl="2" w:tplc="3DFC5326">
      <w:start w:val="1"/>
      <w:numFmt w:val="bullet"/>
      <w:lvlText w:val=""/>
      <w:lvlJc w:val="left"/>
      <w:pPr>
        <w:ind w:left="2160" w:hanging="360"/>
      </w:pPr>
      <w:rPr>
        <w:rFonts w:ascii="Wingdings" w:hAnsi="Wingdings" w:hint="default"/>
      </w:rPr>
    </w:lvl>
    <w:lvl w:ilvl="3" w:tplc="6296B430">
      <w:start w:val="1"/>
      <w:numFmt w:val="bullet"/>
      <w:lvlText w:val=""/>
      <w:lvlJc w:val="left"/>
      <w:pPr>
        <w:ind w:left="2880" w:hanging="360"/>
      </w:pPr>
      <w:rPr>
        <w:rFonts w:ascii="Symbol" w:hAnsi="Symbol" w:hint="default"/>
      </w:rPr>
    </w:lvl>
    <w:lvl w:ilvl="4" w:tplc="0CDE20D2">
      <w:start w:val="1"/>
      <w:numFmt w:val="bullet"/>
      <w:lvlText w:val="o"/>
      <w:lvlJc w:val="left"/>
      <w:pPr>
        <w:ind w:left="3600" w:hanging="360"/>
      </w:pPr>
      <w:rPr>
        <w:rFonts w:ascii="Courier New" w:hAnsi="Courier New" w:hint="default"/>
      </w:rPr>
    </w:lvl>
    <w:lvl w:ilvl="5" w:tplc="82128F16">
      <w:start w:val="1"/>
      <w:numFmt w:val="bullet"/>
      <w:lvlText w:val=""/>
      <w:lvlJc w:val="left"/>
      <w:pPr>
        <w:ind w:left="4320" w:hanging="360"/>
      </w:pPr>
      <w:rPr>
        <w:rFonts w:ascii="Wingdings" w:hAnsi="Wingdings" w:hint="default"/>
      </w:rPr>
    </w:lvl>
    <w:lvl w:ilvl="6" w:tplc="BF106154">
      <w:start w:val="1"/>
      <w:numFmt w:val="bullet"/>
      <w:lvlText w:val=""/>
      <w:lvlJc w:val="left"/>
      <w:pPr>
        <w:ind w:left="5040" w:hanging="360"/>
      </w:pPr>
      <w:rPr>
        <w:rFonts w:ascii="Symbol" w:hAnsi="Symbol" w:hint="default"/>
      </w:rPr>
    </w:lvl>
    <w:lvl w:ilvl="7" w:tplc="3D6CC4C2">
      <w:start w:val="1"/>
      <w:numFmt w:val="bullet"/>
      <w:lvlText w:val="o"/>
      <w:lvlJc w:val="left"/>
      <w:pPr>
        <w:ind w:left="5760" w:hanging="360"/>
      </w:pPr>
      <w:rPr>
        <w:rFonts w:ascii="Courier New" w:hAnsi="Courier New" w:hint="default"/>
      </w:rPr>
    </w:lvl>
    <w:lvl w:ilvl="8" w:tplc="CE2CE6BE">
      <w:start w:val="1"/>
      <w:numFmt w:val="bullet"/>
      <w:lvlText w:val=""/>
      <w:lvlJc w:val="left"/>
      <w:pPr>
        <w:ind w:left="6480" w:hanging="360"/>
      </w:pPr>
      <w:rPr>
        <w:rFonts w:ascii="Wingdings" w:hAnsi="Wingdings" w:hint="default"/>
      </w:rPr>
    </w:lvl>
  </w:abstractNum>
  <w:abstractNum w:abstractNumId="7">
    <w:nsid w:val="444BFB51"/>
    <w:multiLevelType w:val="hybridMultilevel"/>
    <w:tmpl w:val="7CA446B8"/>
    <w:lvl w:ilvl="0" w:tplc="75A4AC94">
      <w:start w:val="1"/>
      <w:numFmt w:val="bullet"/>
      <w:lvlText w:val=""/>
      <w:lvlJc w:val="left"/>
      <w:pPr>
        <w:ind w:left="720" w:hanging="360"/>
      </w:pPr>
      <w:rPr>
        <w:rFonts w:ascii="Symbol" w:hAnsi="Symbol" w:hint="default"/>
      </w:rPr>
    </w:lvl>
    <w:lvl w:ilvl="1" w:tplc="4D0AF858">
      <w:start w:val="1"/>
      <w:numFmt w:val="bullet"/>
      <w:lvlText w:val="o"/>
      <w:lvlJc w:val="left"/>
      <w:pPr>
        <w:ind w:left="1440" w:hanging="360"/>
      </w:pPr>
      <w:rPr>
        <w:rFonts w:ascii="Courier New" w:hAnsi="Courier New" w:hint="default"/>
      </w:rPr>
    </w:lvl>
    <w:lvl w:ilvl="2" w:tplc="061EF438">
      <w:start w:val="1"/>
      <w:numFmt w:val="bullet"/>
      <w:lvlText w:val=""/>
      <w:lvlJc w:val="left"/>
      <w:pPr>
        <w:ind w:left="2160" w:hanging="360"/>
      </w:pPr>
      <w:rPr>
        <w:rFonts w:ascii="Wingdings" w:hAnsi="Wingdings" w:hint="default"/>
      </w:rPr>
    </w:lvl>
    <w:lvl w:ilvl="3" w:tplc="A770DC36">
      <w:start w:val="1"/>
      <w:numFmt w:val="bullet"/>
      <w:lvlText w:val=""/>
      <w:lvlJc w:val="left"/>
      <w:pPr>
        <w:ind w:left="2880" w:hanging="360"/>
      </w:pPr>
      <w:rPr>
        <w:rFonts w:ascii="Symbol" w:hAnsi="Symbol" w:hint="default"/>
      </w:rPr>
    </w:lvl>
    <w:lvl w:ilvl="4" w:tplc="89B4406C">
      <w:start w:val="1"/>
      <w:numFmt w:val="bullet"/>
      <w:lvlText w:val="o"/>
      <w:lvlJc w:val="left"/>
      <w:pPr>
        <w:ind w:left="3600" w:hanging="360"/>
      </w:pPr>
      <w:rPr>
        <w:rFonts w:ascii="Courier New" w:hAnsi="Courier New" w:hint="default"/>
      </w:rPr>
    </w:lvl>
    <w:lvl w:ilvl="5" w:tplc="CEBC96FC">
      <w:start w:val="1"/>
      <w:numFmt w:val="bullet"/>
      <w:lvlText w:val=""/>
      <w:lvlJc w:val="left"/>
      <w:pPr>
        <w:ind w:left="4320" w:hanging="360"/>
      </w:pPr>
      <w:rPr>
        <w:rFonts w:ascii="Wingdings" w:hAnsi="Wingdings" w:hint="default"/>
      </w:rPr>
    </w:lvl>
    <w:lvl w:ilvl="6" w:tplc="EF622F28">
      <w:start w:val="1"/>
      <w:numFmt w:val="bullet"/>
      <w:lvlText w:val=""/>
      <w:lvlJc w:val="left"/>
      <w:pPr>
        <w:ind w:left="5040" w:hanging="360"/>
      </w:pPr>
      <w:rPr>
        <w:rFonts w:ascii="Symbol" w:hAnsi="Symbol" w:hint="default"/>
      </w:rPr>
    </w:lvl>
    <w:lvl w:ilvl="7" w:tplc="586EDF52">
      <w:start w:val="1"/>
      <w:numFmt w:val="bullet"/>
      <w:lvlText w:val="o"/>
      <w:lvlJc w:val="left"/>
      <w:pPr>
        <w:ind w:left="5760" w:hanging="360"/>
      </w:pPr>
      <w:rPr>
        <w:rFonts w:ascii="Courier New" w:hAnsi="Courier New" w:hint="default"/>
      </w:rPr>
    </w:lvl>
    <w:lvl w:ilvl="8" w:tplc="D182E03C">
      <w:start w:val="1"/>
      <w:numFmt w:val="bullet"/>
      <w:lvlText w:val=""/>
      <w:lvlJc w:val="left"/>
      <w:pPr>
        <w:ind w:left="6480" w:hanging="360"/>
      </w:pPr>
      <w:rPr>
        <w:rFonts w:ascii="Wingdings" w:hAnsi="Wingdings" w:hint="default"/>
      </w:rPr>
    </w:lvl>
  </w:abstractNum>
  <w:abstractNum w:abstractNumId="8">
    <w:nsid w:val="5A524D5B"/>
    <w:multiLevelType w:val="multilevel"/>
    <w:tmpl w:val="A43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901C4A"/>
    <w:multiLevelType w:val="hybridMultilevel"/>
    <w:tmpl w:val="22CE93D8"/>
    <w:lvl w:ilvl="0" w:tplc="317A757C">
      <w:start w:val="1"/>
      <w:numFmt w:val="bullet"/>
      <w:lvlText w:val=""/>
      <w:lvlJc w:val="left"/>
      <w:pPr>
        <w:ind w:left="720" w:hanging="360"/>
      </w:pPr>
      <w:rPr>
        <w:rFonts w:ascii="Symbol" w:hAnsi="Symbol" w:hint="default"/>
      </w:rPr>
    </w:lvl>
    <w:lvl w:ilvl="1" w:tplc="7FD812F2">
      <w:start w:val="1"/>
      <w:numFmt w:val="bullet"/>
      <w:lvlText w:val="o"/>
      <w:lvlJc w:val="left"/>
      <w:pPr>
        <w:ind w:left="1440" w:hanging="360"/>
      </w:pPr>
      <w:rPr>
        <w:rFonts w:ascii="Courier New" w:hAnsi="Courier New" w:hint="default"/>
      </w:rPr>
    </w:lvl>
    <w:lvl w:ilvl="2" w:tplc="3F3060D2">
      <w:start w:val="1"/>
      <w:numFmt w:val="bullet"/>
      <w:lvlText w:val=""/>
      <w:lvlJc w:val="left"/>
      <w:pPr>
        <w:ind w:left="2160" w:hanging="360"/>
      </w:pPr>
      <w:rPr>
        <w:rFonts w:ascii="Wingdings" w:hAnsi="Wingdings" w:hint="default"/>
      </w:rPr>
    </w:lvl>
    <w:lvl w:ilvl="3" w:tplc="F1F62D30">
      <w:start w:val="1"/>
      <w:numFmt w:val="bullet"/>
      <w:lvlText w:val=""/>
      <w:lvlJc w:val="left"/>
      <w:pPr>
        <w:ind w:left="2880" w:hanging="360"/>
      </w:pPr>
      <w:rPr>
        <w:rFonts w:ascii="Symbol" w:hAnsi="Symbol" w:hint="default"/>
      </w:rPr>
    </w:lvl>
    <w:lvl w:ilvl="4" w:tplc="D4A2E368">
      <w:start w:val="1"/>
      <w:numFmt w:val="bullet"/>
      <w:lvlText w:val="o"/>
      <w:lvlJc w:val="left"/>
      <w:pPr>
        <w:ind w:left="3600" w:hanging="360"/>
      </w:pPr>
      <w:rPr>
        <w:rFonts w:ascii="Courier New" w:hAnsi="Courier New" w:hint="default"/>
      </w:rPr>
    </w:lvl>
    <w:lvl w:ilvl="5" w:tplc="AD5E7996">
      <w:start w:val="1"/>
      <w:numFmt w:val="bullet"/>
      <w:lvlText w:val=""/>
      <w:lvlJc w:val="left"/>
      <w:pPr>
        <w:ind w:left="4320" w:hanging="360"/>
      </w:pPr>
      <w:rPr>
        <w:rFonts w:ascii="Wingdings" w:hAnsi="Wingdings" w:hint="default"/>
      </w:rPr>
    </w:lvl>
    <w:lvl w:ilvl="6" w:tplc="10FAA93E">
      <w:start w:val="1"/>
      <w:numFmt w:val="bullet"/>
      <w:lvlText w:val=""/>
      <w:lvlJc w:val="left"/>
      <w:pPr>
        <w:ind w:left="5040" w:hanging="360"/>
      </w:pPr>
      <w:rPr>
        <w:rFonts w:ascii="Symbol" w:hAnsi="Symbol" w:hint="default"/>
      </w:rPr>
    </w:lvl>
    <w:lvl w:ilvl="7" w:tplc="2D5ED938">
      <w:start w:val="1"/>
      <w:numFmt w:val="bullet"/>
      <w:lvlText w:val="o"/>
      <w:lvlJc w:val="left"/>
      <w:pPr>
        <w:ind w:left="5760" w:hanging="360"/>
      </w:pPr>
      <w:rPr>
        <w:rFonts w:ascii="Courier New" w:hAnsi="Courier New" w:hint="default"/>
      </w:rPr>
    </w:lvl>
    <w:lvl w:ilvl="8" w:tplc="E2CC6466">
      <w:start w:val="1"/>
      <w:numFmt w:val="bullet"/>
      <w:lvlText w:val=""/>
      <w:lvlJc w:val="left"/>
      <w:pPr>
        <w:ind w:left="6480" w:hanging="360"/>
      </w:pPr>
      <w:rPr>
        <w:rFonts w:ascii="Wingdings" w:hAnsi="Wingdings" w:hint="default"/>
      </w:rPr>
    </w:lvl>
  </w:abstractNum>
  <w:abstractNum w:abstractNumId="10">
    <w:nsid w:val="6F1B41B1"/>
    <w:multiLevelType w:val="hybridMultilevel"/>
    <w:tmpl w:val="1F067F8A"/>
    <w:lvl w:ilvl="0" w:tplc="40845630">
      <w:start w:val="1"/>
      <w:numFmt w:val="bullet"/>
      <w:lvlText w:val=""/>
      <w:lvlJc w:val="left"/>
      <w:pPr>
        <w:ind w:left="720" w:hanging="360"/>
      </w:pPr>
      <w:rPr>
        <w:rFonts w:ascii="Symbol" w:hAnsi="Symbol" w:hint="default"/>
      </w:rPr>
    </w:lvl>
    <w:lvl w:ilvl="1" w:tplc="E49E01DC">
      <w:start w:val="1"/>
      <w:numFmt w:val="bullet"/>
      <w:lvlText w:val="o"/>
      <w:lvlJc w:val="left"/>
      <w:pPr>
        <w:ind w:left="1440" w:hanging="360"/>
      </w:pPr>
      <w:rPr>
        <w:rFonts w:ascii="Courier New" w:hAnsi="Courier New" w:hint="default"/>
      </w:rPr>
    </w:lvl>
    <w:lvl w:ilvl="2" w:tplc="C4DA81C6">
      <w:start w:val="1"/>
      <w:numFmt w:val="bullet"/>
      <w:lvlText w:val=""/>
      <w:lvlJc w:val="left"/>
      <w:pPr>
        <w:ind w:left="2160" w:hanging="360"/>
      </w:pPr>
      <w:rPr>
        <w:rFonts w:ascii="Wingdings" w:hAnsi="Wingdings" w:hint="default"/>
      </w:rPr>
    </w:lvl>
    <w:lvl w:ilvl="3" w:tplc="2700875E">
      <w:start w:val="1"/>
      <w:numFmt w:val="bullet"/>
      <w:lvlText w:val=""/>
      <w:lvlJc w:val="left"/>
      <w:pPr>
        <w:ind w:left="2880" w:hanging="360"/>
      </w:pPr>
      <w:rPr>
        <w:rFonts w:ascii="Symbol" w:hAnsi="Symbol" w:hint="default"/>
      </w:rPr>
    </w:lvl>
    <w:lvl w:ilvl="4" w:tplc="9706443C">
      <w:start w:val="1"/>
      <w:numFmt w:val="bullet"/>
      <w:lvlText w:val="o"/>
      <w:lvlJc w:val="left"/>
      <w:pPr>
        <w:ind w:left="3600" w:hanging="360"/>
      </w:pPr>
      <w:rPr>
        <w:rFonts w:ascii="Courier New" w:hAnsi="Courier New" w:hint="default"/>
      </w:rPr>
    </w:lvl>
    <w:lvl w:ilvl="5" w:tplc="31501F6C">
      <w:start w:val="1"/>
      <w:numFmt w:val="bullet"/>
      <w:lvlText w:val=""/>
      <w:lvlJc w:val="left"/>
      <w:pPr>
        <w:ind w:left="4320" w:hanging="360"/>
      </w:pPr>
      <w:rPr>
        <w:rFonts w:ascii="Wingdings" w:hAnsi="Wingdings" w:hint="default"/>
      </w:rPr>
    </w:lvl>
    <w:lvl w:ilvl="6" w:tplc="EA0C8522">
      <w:start w:val="1"/>
      <w:numFmt w:val="bullet"/>
      <w:lvlText w:val=""/>
      <w:lvlJc w:val="left"/>
      <w:pPr>
        <w:ind w:left="5040" w:hanging="360"/>
      </w:pPr>
      <w:rPr>
        <w:rFonts w:ascii="Symbol" w:hAnsi="Symbol" w:hint="default"/>
      </w:rPr>
    </w:lvl>
    <w:lvl w:ilvl="7" w:tplc="FF168A46">
      <w:start w:val="1"/>
      <w:numFmt w:val="bullet"/>
      <w:lvlText w:val="o"/>
      <w:lvlJc w:val="left"/>
      <w:pPr>
        <w:ind w:left="5760" w:hanging="360"/>
      </w:pPr>
      <w:rPr>
        <w:rFonts w:ascii="Courier New" w:hAnsi="Courier New" w:hint="default"/>
      </w:rPr>
    </w:lvl>
    <w:lvl w:ilvl="8" w:tplc="1CBA7CDA">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1"/>
  </w:num>
  <w:num w:numId="5">
    <w:abstractNumId w:val="3"/>
  </w:num>
  <w:num w:numId="6">
    <w:abstractNumId w:val="5"/>
  </w:num>
  <w:num w:numId="7">
    <w:abstractNumId w:val="7"/>
  </w:num>
  <w:num w:numId="8">
    <w:abstractNumId w:val="4"/>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6E"/>
    <w:rsid w:val="0002463A"/>
    <w:rsid w:val="00105D00"/>
    <w:rsid w:val="0011DC6B"/>
    <w:rsid w:val="0013556F"/>
    <w:rsid w:val="00183F1E"/>
    <w:rsid w:val="0020745A"/>
    <w:rsid w:val="00240212"/>
    <w:rsid w:val="0026196E"/>
    <w:rsid w:val="00291E42"/>
    <w:rsid w:val="002937DE"/>
    <w:rsid w:val="002E0026"/>
    <w:rsid w:val="00332E6C"/>
    <w:rsid w:val="003460B4"/>
    <w:rsid w:val="003530A7"/>
    <w:rsid w:val="003772AE"/>
    <w:rsid w:val="003D79D4"/>
    <w:rsid w:val="003F577B"/>
    <w:rsid w:val="00427BBD"/>
    <w:rsid w:val="004B0260"/>
    <w:rsid w:val="004F2BCF"/>
    <w:rsid w:val="005711DF"/>
    <w:rsid w:val="00573CE8"/>
    <w:rsid w:val="005B08C3"/>
    <w:rsid w:val="005E314A"/>
    <w:rsid w:val="00646978"/>
    <w:rsid w:val="00655E58"/>
    <w:rsid w:val="006C4271"/>
    <w:rsid w:val="006E771E"/>
    <w:rsid w:val="007138D1"/>
    <w:rsid w:val="00740EF3"/>
    <w:rsid w:val="007C1686"/>
    <w:rsid w:val="007E0EFD"/>
    <w:rsid w:val="00831B76"/>
    <w:rsid w:val="008A1436"/>
    <w:rsid w:val="008C383E"/>
    <w:rsid w:val="00916332"/>
    <w:rsid w:val="00971CEE"/>
    <w:rsid w:val="009E5190"/>
    <w:rsid w:val="00A8570E"/>
    <w:rsid w:val="00A97C74"/>
    <w:rsid w:val="00AB4152"/>
    <w:rsid w:val="00AC2B41"/>
    <w:rsid w:val="00B220B7"/>
    <w:rsid w:val="00B24242"/>
    <w:rsid w:val="00B4D38B"/>
    <w:rsid w:val="00B73037"/>
    <w:rsid w:val="00B83C71"/>
    <w:rsid w:val="00BA729B"/>
    <w:rsid w:val="00BC5969"/>
    <w:rsid w:val="00BD0FFE"/>
    <w:rsid w:val="00C814ED"/>
    <w:rsid w:val="00CD4096"/>
    <w:rsid w:val="00DD796B"/>
    <w:rsid w:val="00DE224A"/>
    <w:rsid w:val="00E00481"/>
    <w:rsid w:val="00E453AE"/>
    <w:rsid w:val="00EE632A"/>
    <w:rsid w:val="00EF52C5"/>
    <w:rsid w:val="00F37319"/>
    <w:rsid w:val="00F54B81"/>
    <w:rsid w:val="00FC0090"/>
    <w:rsid w:val="012EE494"/>
    <w:rsid w:val="01C917E0"/>
    <w:rsid w:val="03F56304"/>
    <w:rsid w:val="06374E08"/>
    <w:rsid w:val="0652D8A1"/>
    <w:rsid w:val="06CE5991"/>
    <w:rsid w:val="08AA2F8A"/>
    <w:rsid w:val="08D97B6D"/>
    <w:rsid w:val="097AB64B"/>
    <w:rsid w:val="0A5F7A00"/>
    <w:rsid w:val="0A7DEF9A"/>
    <w:rsid w:val="0AA0E599"/>
    <w:rsid w:val="0B07677A"/>
    <w:rsid w:val="0B47E757"/>
    <w:rsid w:val="0BCE1795"/>
    <w:rsid w:val="0BE65442"/>
    <w:rsid w:val="0D956AA0"/>
    <w:rsid w:val="0EB98A8F"/>
    <w:rsid w:val="0F0B0108"/>
    <w:rsid w:val="10ECA435"/>
    <w:rsid w:val="11267E68"/>
    <w:rsid w:val="118D4DF2"/>
    <w:rsid w:val="11E3072E"/>
    <w:rsid w:val="12074620"/>
    <w:rsid w:val="12958262"/>
    <w:rsid w:val="12C75220"/>
    <w:rsid w:val="1305D56A"/>
    <w:rsid w:val="130A4A64"/>
    <w:rsid w:val="133B7F1D"/>
    <w:rsid w:val="14BFED4E"/>
    <w:rsid w:val="1553D676"/>
    <w:rsid w:val="15DE2782"/>
    <w:rsid w:val="16129937"/>
    <w:rsid w:val="16EFA52D"/>
    <w:rsid w:val="1746C9D0"/>
    <w:rsid w:val="174C99A4"/>
    <w:rsid w:val="1796A94C"/>
    <w:rsid w:val="17B7FC00"/>
    <w:rsid w:val="1863DF01"/>
    <w:rsid w:val="187ED457"/>
    <w:rsid w:val="19C90D5A"/>
    <w:rsid w:val="1C4256B9"/>
    <w:rsid w:val="1D0A6F1D"/>
    <w:rsid w:val="1DED9107"/>
    <w:rsid w:val="1E6CAF58"/>
    <w:rsid w:val="1EEAAEB4"/>
    <w:rsid w:val="20E77581"/>
    <w:rsid w:val="21ACFBEB"/>
    <w:rsid w:val="22BCD4AA"/>
    <w:rsid w:val="23BBFD73"/>
    <w:rsid w:val="23EB2AB2"/>
    <w:rsid w:val="25E812A2"/>
    <w:rsid w:val="28433831"/>
    <w:rsid w:val="288710D6"/>
    <w:rsid w:val="28A253CE"/>
    <w:rsid w:val="28A79771"/>
    <w:rsid w:val="2A54A104"/>
    <w:rsid w:val="2B151F30"/>
    <w:rsid w:val="2B73C285"/>
    <w:rsid w:val="2C0C2334"/>
    <w:rsid w:val="2C0C7864"/>
    <w:rsid w:val="30184C13"/>
    <w:rsid w:val="305CAD6C"/>
    <w:rsid w:val="33E3296E"/>
    <w:rsid w:val="341D6954"/>
    <w:rsid w:val="35D42E6B"/>
    <w:rsid w:val="36024152"/>
    <w:rsid w:val="36BB7A3F"/>
    <w:rsid w:val="36CE46DD"/>
    <w:rsid w:val="380E435A"/>
    <w:rsid w:val="38A9C5DA"/>
    <w:rsid w:val="38D3F63F"/>
    <w:rsid w:val="3B1CA5C6"/>
    <w:rsid w:val="3BF7E4E5"/>
    <w:rsid w:val="3C0DC18E"/>
    <w:rsid w:val="3CE3E435"/>
    <w:rsid w:val="3D39F823"/>
    <w:rsid w:val="3D77C36B"/>
    <w:rsid w:val="3E2CAB46"/>
    <w:rsid w:val="3E9D992E"/>
    <w:rsid w:val="3F2F84BA"/>
    <w:rsid w:val="40BEE52E"/>
    <w:rsid w:val="40D1EB59"/>
    <w:rsid w:val="426C751F"/>
    <w:rsid w:val="43390145"/>
    <w:rsid w:val="4393864B"/>
    <w:rsid w:val="44045497"/>
    <w:rsid w:val="457FD728"/>
    <w:rsid w:val="475FCAC8"/>
    <w:rsid w:val="47A0C993"/>
    <w:rsid w:val="480120A4"/>
    <w:rsid w:val="48E72386"/>
    <w:rsid w:val="4AFB33DA"/>
    <w:rsid w:val="4BA3EBEC"/>
    <w:rsid w:val="4C937465"/>
    <w:rsid w:val="4E29039B"/>
    <w:rsid w:val="4F626D63"/>
    <w:rsid w:val="50E05B2F"/>
    <w:rsid w:val="530D9A19"/>
    <w:rsid w:val="534A0220"/>
    <w:rsid w:val="535BFA20"/>
    <w:rsid w:val="539B5D67"/>
    <w:rsid w:val="54943AAC"/>
    <w:rsid w:val="56014B1E"/>
    <w:rsid w:val="5693BB8B"/>
    <w:rsid w:val="57163439"/>
    <w:rsid w:val="5721F166"/>
    <w:rsid w:val="57DF814A"/>
    <w:rsid w:val="595BB369"/>
    <w:rsid w:val="5A2A7576"/>
    <w:rsid w:val="5B1F933C"/>
    <w:rsid w:val="5C582D43"/>
    <w:rsid w:val="5D39DC60"/>
    <w:rsid w:val="5E025577"/>
    <w:rsid w:val="5E49D662"/>
    <w:rsid w:val="5EAFDCAD"/>
    <w:rsid w:val="5FEA0E3F"/>
    <w:rsid w:val="5FF8D609"/>
    <w:rsid w:val="6076F79F"/>
    <w:rsid w:val="60F86C94"/>
    <w:rsid w:val="61781DA8"/>
    <w:rsid w:val="62528FAB"/>
    <w:rsid w:val="6315F667"/>
    <w:rsid w:val="644A7B44"/>
    <w:rsid w:val="651EFA9F"/>
    <w:rsid w:val="65248CCF"/>
    <w:rsid w:val="65C08F89"/>
    <w:rsid w:val="65E94F24"/>
    <w:rsid w:val="66447F84"/>
    <w:rsid w:val="676C6645"/>
    <w:rsid w:val="68CDEB99"/>
    <w:rsid w:val="68E09017"/>
    <w:rsid w:val="6A277794"/>
    <w:rsid w:val="6A327ADE"/>
    <w:rsid w:val="6AE82655"/>
    <w:rsid w:val="6AF2C1B2"/>
    <w:rsid w:val="6B3B4376"/>
    <w:rsid w:val="6DB53875"/>
    <w:rsid w:val="6E5D1DA8"/>
    <w:rsid w:val="6EE23882"/>
    <w:rsid w:val="6EE26CFC"/>
    <w:rsid w:val="700FAA9D"/>
    <w:rsid w:val="7080B25B"/>
    <w:rsid w:val="7110A691"/>
    <w:rsid w:val="712798B3"/>
    <w:rsid w:val="7158082F"/>
    <w:rsid w:val="7176137D"/>
    <w:rsid w:val="71D69DCF"/>
    <w:rsid w:val="726AB681"/>
    <w:rsid w:val="736DF059"/>
    <w:rsid w:val="748F91FD"/>
    <w:rsid w:val="74F05032"/>
    <w:rsid w:val="753BB065"/>
    <w:rsid w:val="7696C681"/>
    <w:rsid w:val="76FA7D65"/>
    <w:rsid w:val="773B0214"/>
    <w:rsid w:val="776EFD86"/>
    <w:rsid w:val="779632F9"/>
    <w:rsid w:val="77F292CB"/>
    <w:rsid w:val="7864D750"/>
    <w:rsid w:val="789B6D06"/>
    <w:rsid w:val="79EF3FE3"/>
    <w:rsid w:val="79FBB8A0"/>
    <w:rsid w:val="7AEEA716"/>
    <w:rsid w:val="7BC1EC67"/>
    <w:rsid w:val="7BEA926D"/>
    <w:rsid w:val="7C01B7FC"/>
    <w:rsid w:val="7C13C6BA"/>
    <w:rsid w:val="7C220860"/>
    <w:rsid w:val="7C4E23CD"/>
    <w:rsid w:val="7D399FEB"/>
    <w:rsid w:val="7D698C64"/>
    <w:rsid w:val="7E6B308C"/>
    <w:rsid w:val="7EEDA378"/>
    <w:rsid w:val="7FBA4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B57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Times New Roman" w:hAnsi="Apto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outlineLvl w:val="0"/>
    </w:pPr>
    <w:rPr>
      <w:b/>
      <w:bCs/>
      <w:sz w:val="36"/>
      <w:szCs w:val="36"/>
    </w:rPr>
  </w:style>
  <w:style w:type="paragraph" w:styleId="Heading2">
    <w:name w:val="heading 2"/>
    <w:basedOn w:val="Normal"/>
    <w:next w:val="Normal"/>
    <w:link w:val="Heading2Char"/>
    <w:uiPriority w:val="9"/>
    <w:unhideWhenUsed/>
    <w:qFormat/>
    <w:rsid w:val="008C383E"/>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iPriority w:val="9"/>
    <w:unhideWhenUsed/>
    <w:qFormat/>
    <w:rsid w:val="00291E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9"/>
    <w:qFormat/>
    <w:pPr>
      <w:spacing w:after="240"/>
      <w:outlineLvl w:val="3"/>
    </w:pPr>
    <w:rPr>
      <w:rFonts w:ascii="Tw Cen MT" w:hAnsi="Tw Cen MT" w:cs="Tw Cen MT"/>
      <w:b/>
      <w:bCs/>
      <w:sz w:val="22"/>
      <w:szCs w:val="22"/>
    </w:rPr>
  </w:style>
  <w:style w:type="paragraph" w:styleId="Heading5">
    <w:name w:val="heading 5"/>
    <w:basedOn w:val="Normal"/>
    <w:next w:val="Normal"/>
    <w:link w:val="Heading5Char"/>
    <w:uiPriority w:val="9"/>
    <w:unhideWhenUsed/>
    <w:qFormat/>
    <w:rsid w:val="00291E4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link w:val="Heading6Char"/>
    <w:uiPriority w:val="99"/>
    <w:qFormat/>
    <w:pPr>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6196E"/>
    <w:rPr>
      <w:b/>
      <w:bCs/>
      <w:color w:val="000000"/>
      <w:kern w:val="28"/>
      <w:sz w:val="28"/>
      <w:szCs w:val="28"/>
    </w:rPr>
  </w:style>
  <w:style w:type="character" w:customStyle="1" w:styleId="Heading6Char">
    <w:name w:val="Heading 6 Char"/>
    <w:link w:val="Heading6"/>
    <w:uiPriority w:val="9"/>
    <w:semiHidden/>
    <w:rsid w:val="0026196E"/>
    <w:rPr>
      <w:b/>
      <w:bCs/>
      <w:color w:val="000000"/>
      <w:kern w:val="28"/>
      <w:sz w:val="22"/>
      <w:szCs w:val="22"/>
    </w:rPr>
  </w:style>
  <w:style w:type="paragraph" w:customStyle="1" w:styleId="unknownstyle">
    <w:name w:val="unknown style"/>
    <w:uiPriority w:val="99"/>
    <w:pPr>
      <w:widowControl w:val="0"/>
      <w:overflowPunct w:val="0"/>
      <w:autoSpaceDE w:val="0"/>
      <w:autoSpaceDN w:val="0"/>
      <w:adjustRightInd w:val="0"/>
    </w:pPr>
    <w:rPr>
      <w:rFonts w:ascii="Tw Cen MT Condensed" w:hAnsi="Tw Cen MT Condensed" w:cs="Tw Cen MT Condensed"/>
      <w:color w:val="000000"/>
      <w:kern w:val="28"/>
      <w:sz w:val="18"/>
      <w:szCs w:val="18"/>
    </w:rPr>
  </w:style>
  <w:style w:type="character" w:customStyle="1" w:styleId="Heading1Char">
    <w:name w:val="Heading 1 Char"/>
    <w:link w:val="Heading1"/>
    <w:uiPriority w:val="9"/>
    <w:rsid w:val="0026196E"/>
    <w:rPr>
      <w:rFonts w:ascii="Aptos Display" w:eastAsia="Times New Roman" w:hAnsi="Aptos Display" w:cs="Times New Roman"/>
      <w:b/>
      <w:bCs/>
      <w:color w:val="000000"/>
      <w:kern w:val="32"/>
      <w:sz w:val="32"/>
      <w:szCs w:val="32"/>
    </w:rPr>
  </w:style>
  <w:style w:type="paragraph" w:styleId="BodyText3">
    <w:name w:val="Body Text 3"/>
    <w:basedOn w:val="Normal"/>
    <w:link w:val="BodyText3Char"/>
    <w:uiPriority w:val="99"/>
  </w:style>
  <w:style w:type="character" w:customStyle="1" w:styleId="BodyText3Char">
    <w:name w:val="Body Text 3 Char"/>
    <w:link w:val="BodyText3"/>
    <w:uiPriority w:val="99"/>
    <w:semiHidden/>
    <w:rsid w:val="0026196E"/>
    <w:rPr>
      <w:rFonts w:ascii="Times New Roman" w:hAnsi="Times New Roman" w:cs="Times New Roman"/>
      <w:color w:val="000000"/>
      <w:kern w:val="28"/>
      <w:sz w:val="16"/>
      <w:szCs w:val="16"/>
    </w:rPr>
  </w:style>
  <w:style w:type="character" w:customStyle="1" w:styleId="Heading2Char">
    <w:name w:val="Heading 2 Char"/>
    <w:link w:val="Heading2"/>
    <w:uiPriority w:val="9"/>
    <w:rsid w:val="008C383E"/>
    <w:rPr>
      <w:rFonts w:ascii="Aptos Display" w:eastAsia="Times New Roman" w:hAnsi="Aptos Display" w:cs="Times New Roman"/>
      <w:b/>
      <w:bCs/>
      <w:i/>
      <w:iCs/>
      <w:color w:val="000000"/>
      <w:kern w:val="28"/>
      <w:sz w:val="28"/>
      <w:szCs w:val="28"/>
    </w:rPr>
  </w:style>
  <w:style w:type="character" w:styleId="Hyperlink">
    <w:name w:val="Hyperlink"/>
    <w:uiPriority w:val="99"/>
    <w:unhideWhenUsed/>
    <w:rsid w:val="008C383E"/>
    <w:rPr>
      <w:color w:val="467886"/>
      <w:u w:val="single"/>
    </w:rPr>
  </w:style>
  <w:style w:type="character" w:customStyle="1" w:styleId="UnresolvedMention1">
    <w:name w:val="Unresolved Mention1"/>
    <w:uiPriority w:val="99"/>
    <w:semiHidden/>
    <w:unhideWhenUsed/>
    <w:rsid w:val="008C383E"/>
    <w:rPr>
      <w:color w:val="605E5C"/>
      <w:shd w:val="clear" w:color="auto" w:fill="E1DFDD"/>
    </w:rPr>
  </w:style>
  <w:style w:type="character" w:styleId="FollowedHyperlink">
    <w:name w:val="FollowedHyperlink"/>
    <w:uiPriority w:val="99"/>
    <w:semiHidden/>
    <w:unhideWhenUsed/>
    <w:rsid w:val="008C383E"/>
    <w:rPr>
      <w:color w:val="96607D"/>
      <w:u w:val="single"/>
    </w:rPr>
  </w:style>
  <w:style w:type="paragraph" w:styleId="NormalWeb">
    <w:name w:val="Normal (Web)"/>
    <w:basedOn w:val="Normal"/>
    <w:uiPriority w:val="99"/>
    <w:semiHidden/>
    <w:unhideWhenUsed/>
    <w:rsid w:val="00B24242"/>
    <w:pPr>
      <w:widowControl/>
      <w:overflowPunct/>
      <w:autoSpaceDE/>
      <w:autoSpaceDN/>
      <w:adjustRightInd/>
      <w:spacing w:before="100" w:beforeAutospacing="1" w:after="100" w:afterAutospacing="1"/>
    </w:pPr>
    <w:rPr>
      <w:color w:val="auto"/>
      <w:kern w:val="0"/>
      <w:sz w:val="24"/>
      <w:szCs w:val="24"/>
    </w:rPr>
  </w:style>
  <w:style w:type="paragraph" w:styleId="NoSpacing">
    <w:name w:val="No Spacing"/>
    <w:link w:val="NoSpacingChar"/>
    <w:uiPriority w:val="1"/>
    <w:qFormat/>
    <w:rsid w:val="00291E42"/>
    <w:pPr>
      <w:widowControl w:val="0"/>
      <w:overflowPunct w:val="0"/>
      <w:autoSpaceDE w:val="0"/>
      <w:autoSpaceDN w:val="0"/>
      <w:adjustRightInd w:val="0"/>
    </w:pPr>
    <w:rPr>
      <w:rFonts w:ascii="Times New Roman" w:hAnsi="Times New Roman"/>
      <w:color w:val="000000"/>
      <w:kern w:val="28"/>
    </w:rPr>
  </w:style>
  <w:style w:type="character" w:customStyle="1" w:styleId="Heading3Char">
    <w:name w:val="Heading 3 Char"/>
    <w:basedOn w:val="DefaultParagraphFont"/>
    <w:link w:val="Heading3"/>
    <w:uiPriority w:val="9"/>
    <w:rsid w:val="00291E42"/>
    <w:rPr>
      <w:rFonts w:asciiTheme="majorHAnsi" w:eastAsiaTheme="majorEastAsia" w:hAnsiTheme="majorHAnsi" w:cstheme="majorBidi"/>
      <w:b/>
      <w:bCs/>
      <w:color w:val="000000"/>
      <w:kern w:val="28"/>
      <w:sz w:val="26"/>
      <w:szCs w:val="26"/>
    </w:rPr>
  </w:style>
  <w:style w:type="character" w:customStyle="1" w:styleId="Heading5Char">
    <w:name w:val="Heading 5 Char"/>
    <w:basedOn w:val="DefaultParagraphFont"/>
    <w:link w:val="Heading5"/>
    <w:uiPriority w:val="9"/>
    <w:rsid w:val="00291E42"/>
    <w:rPr>
      <w:rFonts w:asciiTheme="minorHAnsi" w:eastAsiaTheme="minorEastAsia" w:hAnsiTheme="minorHAnsi" w:cstheme="minorBidi"/>
      <w:b/>
      <w:bCs/>
      <w:i/>
      <w:iCs/>
      <w:color w:val="000000"/>
      <w:kern w:val="28"/>
      <w:sz w:val="26"/>
      <w:szCs w:val="26"/>
    </w:rPr>
  </w:style>
  <w:style w:type="character" w:customStyle="1" w:styleId="NoSpacingChar">
    <w:name w:val="No Spacing Char"/>
    <w:basedOn w:val="DefaultParagraphFont"/>
    <w:link w:val="NoSpacing"/>
    <w:uiPriority w:val="1"/>
    <w:rsid w:val="00291E42"/>
    <w:rPr>
      <w:rFonts w:ascii="Times New Roman" w:hAnsi="Times New Roman"/>
      <w:color w:val="000000"/>
      <w:kern w:val="28"/>
    </w:rPr>
  </w:style>
  <w:style w:type="paragraph" w:styleId="BalloonText">
    <w:name w:val="Balloon Text"/>
    <w:basedOn w:val="Normal"/>
    <w:link w:val="BalloonTextChar"/>
    <w:uiPriority w:val="99"/>
    <w:semiHidden/>
    <w:unhideWhenUsed/>
    <w:rsid w:val="00291E42"/>
    <w:rPr>
      <w:rFonts w:ascii="Tahoma" w:hAnsi="Tahoma" w:cs="Tahoma"/>
      <w:sz w:val="16"/>
      <w:szCs w:val="16"/>
    </w:rPr>
  </w:style>
  <w:style w:type="character" w:customStyle="1" w:styleId="BalloonTextChar">
    <w:name w:val="Balloon Text Char"/>
    <w:basedOn w:val="DefaultParagraphFont"/>
    <w:link w:val="BalloonText"/>
    <w:uiPriority w:val="99"/>
    <w:semiHidden/>
    <w:rsid w:val="00291E42"/>
    <w:rPr>
      <w:rFonts w:ascii="Tahoma" w:hAnsi="Tahoma" w:cs="Tahoma"/>
      <w:color w:val="000000"/>
      <w:kern w:val="28"/>
      <w:sz w:val="16"/>
      <w:szCs w:val="16"/>
    </w:rPr>
  </w:style>
  <w:style w:type="paragraph" w:styleId="Header">
    <w:name w:val="header"/>
    <w:basedOn w:val="Normal"/>
    <w:link w:val="HeaderChar"/>
    <w:uiPriority w:val="99"/>
    <w:unhideWhenUsed/>
    <w:rsid w:val="004F2BCF"/>
    <w:pPr>
      <w:tabs>
        <w:tab w:val="center" w:pos="4513"/>
        <w:tab w:val="right" w:pos="9026"/>
      </w:tabs>
    </w:pPr>
  </w:style>
  <w:style w:type="character" w:customStyle="1" w:styleId="HeaderChar">
    <w:name w:val="Header Char"/>
    <w:basedOn w:val="DefaultParagraphFont"/>
    <w:link w:val="Header"/>
    <w:uiPriority w:val="99"/>
    <w:rsid w:val="004F2BCF"/>
    <w:rPr>
      <w:rFonts w:ascii="Times New Roman" w:hAnsi="Times New Roman"/>
      <w:color w:val="000000"/>
      <w:kern w:val="28"/>
    </w:rPr>
  </w:style>
  <w:style w:type="paragraph" w:styleId="Footer">
    <w:name w:val="footer"/>
    <w:basedOn w:val="Normal"/>
    <w:link w:val="FooterChar"/>
    <w:uiPriority w:val="99"/>
    <w:unhideWhenUsed/>
    <w:rsid w:val="004F2BCF"/>
    <w:pPr>
      <w:tabs>
        <w:tab w:val="center" w:pos="4513"/>
        <w:tab w:val="right" w:pos="9026"/>
      </w:tabs>
    </w:pPr>
  </w:style>
  <w:style w:type="character" w:customStyle="1" w:styleId="FooterChar">
    <w:name w:val="Footer Char"/>
    <w:basedOn w:val="DefaultParagraphFont"/>
    <w:link w:val="Footer"/>
    <w:uiPriority w:val="99"/>
    <w:rsid w:val="004F2BCF"/>
    <w:rPr>
      <w:rFonts w:ascii="Times New Roman" w:hAnsi="Times New Roman"/>
      <w:color w:val="000000"/>
      <w:kern w:val="28"/>
    </w:rPr>
  </w:style>
  <w:style w:type="paragraph" w:styleId="ListParagraph">
    <w:name w:val="List Paragraph"/>
    <w:basedOn w:val="Normal"/>
    <w:uiPriority w:val="34"/>
    <w:qFormat/>
    <w:rsid w:val="2B73C285"/>
    <w:pPr>
      <w:ind w:left="720"/>
      <w:contextualSpacing/>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Times New Roman" w:hAnsi="Apto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outlineLvl w:val="0"/>
    </w:pPr>
    <w:rPr>
      <w:b/>
      <w:bCs/>
      <w:sz w:val="36"/>
      <w:szCs w:val="36"/>
    </w:rPr>
  </w:style>
  <w:style w:type="paragraph" w:styleId="Heading2">
    <w:name w:val="heading 2"/>
    <w:basedOn w:val="Normal"/>
    <w:next w:val="Normal"/>
    <w:link w:val="Heading2Char"/>
    <w:uiPriority w:val="9"/>
    <w:unhideWhenUsed/>
    <w:qFormat/>
    <w:rsid w:val="008C383E"/>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iPriority w:val="9"/>
    <w:unhideWhenUsed/>
    <w:qFormat/>
    <w:rsid w:val="00291E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9"/>
    <w:qFormat/>
    <w:pPr>
      <w:spacing w:after="240"/>
      <w:outlineLvl w:val="3"/>
    </w:pPr>
    <w:rPr>
      <w:rFonts w:ascii="Tw Cen MT" w:hAnsi="Tw Cen MT" w:cs="Tw Cen MT"/>
      <w:b/>
      <w:bCs/>
      <w:sz w:val="22"/>
      <w:szCs w:val="22"/>
    </w:rPr>
  </w:style>
  <w:style w:type="paragraph" w:styleId="Heading5">
    <w:name w:val="heading 5"/>
    <w:basedOn w:val="Normal"/>
    <w:next w:val="Normal"/>
    <w:link w:val="Heading5Char"/>
    <w:uiPriority w:val="9"/>
    <w:unhideWhenUsed/>
    <w:qFormat/>
    <w:rsid w:val="00291E4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link w:val="Heading6Char"/>
    <w:uiPriority w:val="99"/>
    <w:qFormat/>
    <w:pPr>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6196E"/>
    <w:rPr>
      <w:b/>
      <w:bCs/>
      <w:color w:val="000000"/>
      <w:kern w:val="28"/>
      <w:sz w:val="28"/>
      <w:szCs w:val="28"/>
    </w:rPr>
  </w:style>
  <w:style w:type="character" w:customStyle="1" w:styleId="Heading6Char">
    <w:name w:val="Heading 6 Char"/>
    <w:link w:val="Heading6"/>
    <w:uiPriority w:val="9"/>
    <w:semiHidden/>
    <w:rsid w:val="0026196E"/>
    <w:rPr>
      <w:b/>
      <w:bCs/>
      <w:color w:val="000000"/>
      <w:kern w:val="28"/>
      <w:sz w:val="22"/>
      <w:szCs w:val="22"/>
    </w:rPr>
  </w:style>
  <w:style w:type="paragraph" w:customStyle="1" w:styleId="unknownstyle">
    <w:name w:val="unknown style"/>
    <w:uiPriority w:val="99"/>
    <w:pPr>
      <w:widowControl w:val="0"/>
      <w:overflowPunct w:val="0"/>
      <w:autoSpaceDE w:val="0"/>
      <w:autoSpaceDN w:val="0"/>
      <w:adjustRightInd w:val="0"/>
    </w:pPr>
    <w:rPr>
      <w:rFonts w:ascii="Tw Cen MT Condensed" w:hAnsi="Tw Cen MT Condensed" w:cs="Tw Cen MT Condensed"/>
      <w:color w:val="000000"/>
      <w:kern w:val="28"/>
      <w:sz w:val="18"/>
      <w:szCs w:val="18"/>
    </w:rPr>
  </w:style>
  <w:style w:type="character" w:customStyle="1" w:styleId="Heading1Char">
    <w:name w:val="Heading 1 Char"/>
    <w:link w:val="Heading1"/>
    <w:uiPriority w:val="9"/>
    <w:rsid w:val="0026196E"/>
    <w:rPr>
      <w:rFonts w:ascii="Aptos Display" w:eastAsia="Times New Roman" w:hAnsi="Aptos Display" w:cs="Times New Roman"/>
      <w:b/>
      <w:bCs/>
      <w:color w:val="000000"/>
      <w:kern w:val="32"/>
      <w:sz w:val="32"/>
      <w:szCs w:val="32"/>
    </w:rPr>
  </w:style>
  <w:style w:type="paragraph" w:styleId="BodyText3">
    <w:name w:val="Body Text 3"/>
    <w:basedOn w:val="Normal"/>
    <w:link w:val="BodyText3Char"/>
    <w:uiPriority w:val="99"/>
  </w:style>
  <w:style w:type="character" w:customStyle="1" w:styleId="BodyText3Char">
    <w:name w:val="Body Text 3 Char"/>
    <w:link w:val="BodyText3"/>
    <w:uiPriority w:val="99"/>
    <w:semiHidden/>
    <w:rsid w:val="0026196E"/>
    <w:rPr>
      <w:rFonts w:ascii="Times New Roman" w:hAnsi="Times New Roman" w:cs="Times New Roman"/>
      <w:color w:val="000000"/>
      <w:kern w:val="28"/>
      <w:sz w:val="16"/>
      <w:szCs w:val="16"/>
    </w:rPr>
  </w:style>
  <w:style w:type="character" w:customStyle="1" w:styleId="Heading2Char">
    <w:name w:val="Heading 2 Char"/>
    <w:link w:val="Heading2"/>
    <w:uiPriority w:val="9"/>
    <w:rsid w:val="008C383E"/>
    <w:rPr>
      <w:rFonts w:ascii="Aptos Display" w:eastAsia="Times New Roman" w:hAnsi="Aptos Display" w:cs="Times New Roman"/>
      <w:b/>
      <w:bCs/>
      <w:i/>
      <w:iCs/>
      <w:color w:val="000000"/>
      <w:kern w:val="28"/>
      <w:sz w:val="28"/>
      <w:szCs w:val="28"/>
    </w:rPr>
  </w:style>
  <w:style w:type="character" w:styleId="Hyperlink">
    <w:name w:val="Hyperlink"/>
    <w:uiPriority w:val="99"/>
    <w:unhideWhenUsed/>
    <w:rsid w:val="008C383E"/>
    <w:rPr>
      <w:color w:val="467886"/>
      <w:u w:val="single"/>
    </w:rPr>
  </w:style>
  <w:style w:type="character" w:customStyle="1" w:styleId="UnresolvedMention1">
    <w:name w:val="Unresolved Mention1"/>
    <w:uiPriority w:val="99"/>
    <w:semiHidden/>
    <w:unhideWhenUsed/>
    <w:rsid w:val="008C383E"/>
    <w:rPr>
      <w:color w:val="605E5C"/>
      <w:shd w:val="clear" w:color="auto" w:fill="E1DFDD"/>
    </w:rPr>
  </w:style>
  <w:style w:type="character" w:styleId="FollowedHyperlink">
    <w:name w:val="FollowedHyperlink"/>
    <w:uiPriority w:val="99"/>
    <w:semiHidden/>
    <w:unhideWhenUsed/>
    <w:rsid w:val="008C383E"/>
    <w:rPr>
      <w:color w:val="96607D"/>
      <w:u w:val="single"/>
    </w:rPr>
  </w:style>
  <w:style w:type="paragraph" w:styleId="NormalWeb">
    <w:name w:val="Normal (Web)"/>
    <w:basedOn w:val="Normal"/>
    <w:uiPriority w:val="99"/>
    <w:semiHidden/>
    <w:unhideWhenUsed/>
    <w:rsid w:val="00B24242"/>
    <w:pPr>
      <w:widowControl/>
      <w:overflowPunct/>
      <w:autoSpaceDE/>
      <w:autoSpaceDN/>
      <w:adjustRightInd/>
      <w:spacing w:before="100" w:beforeAutospacing="1" w:after="100" w:afterAutospacing="1"/>
    </w:pPr>
    <w:rPr>
      <w:color w:val="auto"/>
      <w:kern w:val="0"/>
      <w:sz w:val="24"/>
      <w:szCs w:val="24"/>
    </w:rPr>
  </w:style>
  <w:style w:type="paragraph" w:styleId="NoSpacing">
    <w:name w:val="No Spacing"/>
    <w:link w:val="NoSpacingChar"/>
    <w:uiPriority w:val="1"/>
    <w:qFormat/>
    <w:rsid w:val="00291E42"/>
    <w:pPr>
      <w:widowControl w:val="0"/>
      <w:overflowPunct w:val="0"/>
      <w:autoSpaceDE w:val="0"/>
      <w:autoSpaceDN w:val="0"/>
      <w:adjustRightInd w:val="0"/>
    </w:pPr>
    <w:rPr>
      <w:rFonts w:ascii="Times New Roman" w:hAnsi="Times New Roman"/>
      <w:color w:val="000000"/>
      <w:kern w:val="28"/>
    </w:rPr>
  </w:style>
  <w:style w:type="character" w:customStyle="1" w:styleId="Heading3Char">
    <w:name w:val="Heading 3 Char"/>
    <w:basedOn w:val="DefaultParagraphFont"/>
    <w:link w:val="Heading3"/>
    <w:uiPriority w:val="9"/>
    <w:rsid w:val="00291E42"/>
    <w:rPr>
      <w:rFonts w:asciiTheme="majorHAnsi" w:eastAsiaTheme="majorEastAsia" w:hAnsiTheme="majorHAnsi" w:cstheme="majorBidi"/>
      <w:b/>
      <w:bCs/>
      <w:color w:val="000000"/>
      <w:kern w:val="28"/>
      <w:sz w:val="26"/>
      <w:szCs w:val="26"/>
    </w:rPr>
  </w:style>
  <w:style w:type="character" w:customStyle="1" w:styleId="Heading5Char">
    <w:name w:val="Heading 5 Char"/>
    <w:basedOn w:val="DefaultParagraphFont"/>
    <w:link w:val="Heading5"/>
    <w:uiPriority w:val="9"/>
    <w:rsid w:val="00291E42"/>
    <w:rPr>
      <w:rFonts w:asciiTheme="minorHAnsi" w:eastAsiaTheme="minorEastAsia" w:hAnsiTheme="minorHAnsi" w:cstheme="minorBidi"/>
      <w:b/>
      <w:bCs/>
      <w:i/>
      <w:iCs/>
      <w:color w:val="000000"/>
      <w:kern w:val="28"/>
      <w:sz w:val="26"/>
      <w:szCs w:val="26"/>
    </w:rPr>
  </w:style>
  <w:style w:type="character" w:customStyle="1" w:styleId="NoSpacingChar">
    <w:name w:val="No Spacing Char"/>
    <w:basedOn w:val="DefaultParagraphFont"/>
    <w:link w:val="NoSpacing"/>
    <w:uiPriority w:val="1"/>
    <w:rsid w:val="00291E42"/>
    <w:rPr>
      <w:rFonts w:ascii="Times New Roman" w:hAnsi="Times New Roman"/>
      <w:color w:val="000000"/>
      <w:kern w:val="28"/>
    </w:rPr>
  </w:style>
  <w:style w:type="paragraph" w:styleId="BalloonText">
    <w:name w:val="Balloon Text"/>
    <w:basedOn w:val="Normal"/>
    <w:link w:val="BalloonTextChar"/>
    <w:uiPriority w:val="99"/>
    <w:semiHidden/>
    <w:unhideWhenUsed/>
    <w:rsid w:val="00291E42"/>
    <w:rPr>
      <w:rFonts w:ascii="Tahoma" w:hAnsi="Tahoma" w:cs="Tahoma"/>
      <w:sz w:val="16"/>
      <w:szCs w:val="16"/>
    </w:rPr>
  </w:style>
  <w:style w:type="character" w:customStyle="1" w:styleId="BalloonTextChar">
    <w:name w:val="Balloon Text Char"/>
    <w:basedOn w:val="DefaultParagraphFont"/>
    <w:link w:val="BalloonText"/>
    <w:uiPriority w:val="99"/>
    <w:semiHidden/>
    <w:rsid w:val="00291E42"/>
    <w:rPr>
      <w:rFonts w:ascii="Tahoma" w:hAnsi="Tahoma" w:cs="Tahoma"/>
      <w:color w:val="000000"/>
      <w:kern w:val="28"/>
      <w:sz w:val="16"/>
      <w:szCs w:val="16"/>
    </w:rPr>
  </w:style>
  <w:style w:type="paragraph" w:styleId="Header">
    <w:name w:val="header"/>
    <w:basedOn w:val="Normal"/>
    <w:link w:val="HeaderChar"/>
    <w:uiPriority w:val="99"/>
    <w:unhideWhenUsed/>
    <w:rsid w:val="004F2BCF"/>
    <w:pPr>
      <w:tabs>
        <w:tab w:val="center" w:pos="4513"/>
        <w:tab w:val="right" w:pos="9026"/>
      </w:tabs>
    </w:pPr>
  </w:style>
  <w:style w:type="character" w:customStyle="1" w:styleId="HeaderChar">
    <w:name w:val="Header Char"/>
    <w:basedOn w:val="DefaultParagraphFont"/>
    <w:link w:val="Header"/>
    <w:uiPriority w:val="99"/>
    <w:rsid w:val="004F2BCF"/>
    <w:rPr>
      <w:rFonts w:ascii="Times New Roman" w:hAnsi="Times New Roman"/>
      <w:color w:val="000000"/>
      <w:kern w:val="28"/>
    </w:rPr>
  </w:style>
  <w:style w:type="paragraph" w:styleId="Footer">
    <w:name w:val="footer"/>
    <w:basedOn w:val="Normal"/>
    <w:link w:val="FooterChar"/>
    <w:uiPriority w:val="99"/>
    <w:unhideWhenUsed/>
    <w:rsid w:val="004F2BCF"/>
    <w:pPr>
      <w:tabs>
        <w:tab w:val="center" w:pos="4513"/>
        <w:tab w:val="right" w:pos="9026"/>
      </w:tabs>
    </w:pPr>
  </w:style>
  <w:style w:type="character" w:customStyle="1" w:styleId="FooterChar">
    <w:name w:val="Footer Char"/>
    <w:basedOn w:val="DefaultParagraphFont"/>
    <w:link w:val="Footer"/>
    <w:uiPriority w:val="99"/>
    <w:rsid w:val="004F2BCF"/>
    <w:rPr>
      <w:rFonts w:ascii="Times New Roman" w:hAnsi="Times New Roman"/>
      <w:color w:val="000000"/>
      <w:kern w:val="28"/>
    </w:rPr>
  </w:style>
  <w:style w:type="paragraph" w:styleId="ListParagraph">
    <w:name w:val="List Paragraph"/>
    <w:basedOn w:val="Normal"/>
    <w:uiPriority w:val="34"/>
    <w:qFormat/>
    <w:rsid w:val="2B73C285"/>
    <w:pPr>
      <w:ind w:left="720"/>
      <w:contextualSpacing/>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748">
      <w:bodyDiv w:val="1"/>
      <w:marLeft w:val="0"/>
      <w:marRight w:val="0"/>
      <w:marTop w:val="0"/>
      <w:marBottom w:val="0"/>
      <w:divBdr>
        <w:top w:val="none" w:sz="0" w:space="0" w:color="auto"/>
        <w:left w:val="none" w:sz="0" w:space="0" w:color="auto"/>
        <w:bottom w:val="none" w:sz="0" w:space="0" w:color="auto"/>
        <w:right w:val="none" w:sz="0" w:space="0" w:color="auto"/>
      </w:divBdr>
    </w:div>
    <w:div w:id="74131933">
      <w:bodyDiv w:val="1"/>
      <w:marLeft w:val="0"/>
      <w:marRight w:val="0"/>
      <w:marTop w:val="0"/>
      <w:marBottom w:val="0"/>
      <w:divBdr>
        <w:top w:val="none" w:sz="0" w:space="0" w:color="auto"/>
        <w:left w:val="none" w:sz="0" w:space="0" w:color="auto"/>
        <w:bottom w:val="none" w:sz="0" w:space="0" w:color="auto"/>
        <w:right w:val="none" w:sz="0" w:space="0" w:color="auto"/>
      </w:divBdr>
      <w:divsChild>
        <w:div w:id="1708870831">
          <w:marLeft w:val="0"/>
          <w:marRight w:val="0"/>
          <w:marTop w:val="0"/>
          <w:marBottom w:val="0"/>
          <w:divBdr>
            <w:top w:val="none" w:sz="0" w:space="0" w:color="auto"/>
            <w:left w:val="none" w:sz="0" w:space="0" w:color="auto"/>
            <w:bottom w:val="none" w:sz="0" w:space="0" w:color="auto"/>
            <w:right w:val="none" w:sz="0" w:space="0" w:color="auto"/>
          </w:divBdr>
        </w:div>
      </w:divsChild>
    </w:div>
    <w:div w:id="337658482">
      <w:bodyDiv w:val="1"/>
      <w:marLeft w:val="0"/>
      <w:marRight w:val="0"/>
      <w:marTop w:val="0"/>
      <w:marBottom w:val="0"/>
      <w:divBdr>
        <w:top w:val="none" w:sz="0" w:space="0" w:color="auto"/>
        <w:left w:val="none" w:sz="0" w:space="0" w:color="auto"/>
        <w:bottom w:val="none" w:sz="0" w:space="0" w:color="auto"/>
        <w:right w:val="none" w:sz="0" w:space="0" w:color="auto"/>
      </w:divBdr>
    </w:div>
    <w:div w:id="432364300">
      <w:bodyDiv w:val="1"/>
      <w:marLeft w:val="0"/>
      <w:marRight w:val="0"/>
      <w:marTop w:val="0"/>
      <w:marBottom w:val="0"/>
      <w:divBdr>
        <w:top w:val="none" w:sz="0" w:space="0" w:color="auto"/>
        <w:left w:val="none" w:sz="0" w:space="0" w:color="auto"/>
        <w:bottom w:val="none" w:sz="0" w:space="0" w:color="auto"/>
        <w:right w:val="none" w:sz="0" w:space="0" w:color="auto"/>
      </w:divBdr>
      <w:divsChild>
        <w:div w:id="1403990897">
          <w:marLeft w:val="0"/>
          <w:marRight w:val="0"/>
          <w:marTop w:val="0"/>
          <w:marBottom w:val="0"/>
          <w:divBdr>
            <w:top w:val="none" w:sz="0" w:space="0" w:color="auto"/>
            <w:left w:val="none" w:sz="0" w:space="0" w:color="auto"/>
            <w:bottom w:val="none" w:sz="0" w:space="0" w:color="auto"/>
            <w:right w:val="none" w:sz="0" w:space="0" w:color="auto"/>
          </w:divBdr>
        </w:div>
      </w:divsChild>
    </w:div>
    <w:div w:id="519126811">
      <w:bodyDiv w:val="1"/>
      <w:marLeft w:val="0"/>
      <w:marRight w:val="0"/>
      <w:marTop w:val="0"/>
      <w:marBottom w:val="0"/>
      <w:divBdr>
        <w:top w:val="none" w:sz="0" w:space="0" w:color="auto"/>
        <w:left w:val="none" w:sz="0" w:space="0" w:color="auto"/>
        <w:bottom w:val="none" w:sz="0" w:space="0" w:color="auto"/>
        <w:right w:val="none" w:sz="0" w:space="0" w:color="auto"/>
      </w:divBdr>
    </w:div>
    <w:div w:id="540672286">
      <w:bodyDiv w:val="1"/>
      <w:marLeft w:val="0"/>
      <w:marRight w:val="0"/>
      <w:marTop w:val="0"/>
      <w:marBottom w:val="0"/>
      <w:divBdr>
        <w:top w:val="none" w:sz="0" w:space="0" w:color="auto"/>
        <w:left w:val="none" w:sz="0" w:space="0" w:color="auto"/>
        <w:bottom w:val="none" w:sz="0" w:space="0" w:color="auto"/>
        <w:right w:val="none" w:sz="0" w:space="0" w:color="auto"/>
      </w:divBdr>
    </w:div>
    <w:div w:id="589003790">
      <w:bodyDiv w:val="1"/>
      <w:marLeft w:val="0"/>
      <w:marRight w:val="0"/>
      <w:marTop w:val="0"/>
      <w:marBottom w:val="0"/>
      <w:divBdr>
        <w:top w:val="none" w:sz="0" w:space="0" w:color="auto"/>
        <w:left w:val="none" w:sz="0" w:space="0" w:color="auto"/>
        <w:bottom w:val="none" w:sz="0" w:space="0" w:color="auto"/>
        <w:right w:val="none" w:sz="0" w:space="0" w:color="auto"/>
      </w:divBdr>
      <w:divsChild>
        <w:div w:id="627930054">
          <w:marLeft w:val="0"/>
          <w:marRight w:val="0"/>
          <w:marTop w:val="0"/>
          <w:marBottom w:val="0"/>
          <w:divBdr>
            <w:top w:val="none" w:sz="0" w:space="0" w:color="auto"/>
            <w:left w:val="none" w:sz="0" w:space="0" w:color="auto"/>
            <w:bottom w:val="none" w:sz="0" w:space="0" w:color="auto"/>
            <w:right w:val="none" w:sz="0" w:space="0" w:color="auto"/>
          </w:divBdr>
        </w:div>
        <w:div w:id="757481823">
          <w:marLeft w:val="0"/>
          <w:marRight w:val="0"/>
          <w:marTop w:val="0"/>
          <w:marBottom w:val="0"/>
          <w:divBdr>
            <w:top w:val="none" w:sz="0" w:space="0" w:color="auto"/>
            <w:left w:val="none" w:sz="0" w:space="0" w:color="auto"/>
            <w:bottom w:val="none" w:sz="0" w:space="0" w:color="auto"/>
            <w:right w:val="none" w:sz="0" w:space="0" w:color="auto"/>
          </w:divBdr>
        </w:div>
        <w:div w:id="767385254">
          <w:marLeft w:val="0"/>
          <w:marRight w:val="0"/>
          <w:marTop w:val="0"/>
          <w:marBottom w:val="0"/>
          <w:divBdr>
            <w:top w:val="none" w:sz="0" w:space="0" w:color="auto"/>
            <w:left w:val="none" w:sz="0" w:space="0" w:color="auto"/>
            <w:bottom w:val="none" w:sz="0" w:space="0" w:color="auto"/>
            <w:right w:val="none" w:sz="0" w:space="0" w:color="auto"/>
          </w:divBdr>
        </w:div>
        <w:div w:id="904418961">
          <w:marLeft w:val="0"/>
          <w:marRight w:val="0"/>
          <w:marTop w:val="0"/>
          <w:marBottom w:val="0"/>
          <w:divBdr>
            <w:top w:val="none" w:sz="0" w:space="0" w:color="auto"/>
            <w:left w:val="none" w:sz="0" w:space="0" w:color="auto"/>
            <w:bottom w:val="none" w:sz="0" w:space="0" w:color="auto"/>
            <w:right w:val="none" w:sz="0" w:space="0" w:color="auto"/>
          </w:divBdr>
        </w:div>
        <w:div w:id="1896700038">
          <w:marLeft w:val="0"/>
          <w:marRight w:val="0"/>
          <w:marTop w:val="0"/>
          <w:marBottom w:val="0"/>
          <w:divBdr>
            <w:top w:val="none" w:sz="0" w:space="0" w:color="auto"/>
            <w:left w:val="none" w:sz="0" w:space="0" w:color="auto"/>
            <w:bottom w:val="none" w:sz="0" w:space="0" w:color="auto"/>
            <w:right w:val="none" w:sz="0" w:space="0" w:color="auto"/>
          </w:divBdr>
        </w:div>
      </w:divsChild>
    </w:div>
    <w:div w:id="789906026">
      <w:bodyDiv w:val="1"/>
      <w:marLeft w:val="0"/>
      <w:marRight w:val="0"/>
      <w:marTop w:val="0"/>
      <w:marBottom w:val="0"/>
      <w:divBdr>
        <w:top w:val="none" w:sz="0" w:space="0" w:color="auto"/>
        <w:left w:val="none" w:sz="0" w:space="0" w:color="auto"/>
        <w:bottom w:val="none" w:sz="0" w:space="0" w:color="auto"/>
        <w:right w:val="none" w:sz="0" w:space="0" w:color="auto"/>
      </w:divBdr>
      <w:divsChild>
        <w:div w:id="1639145149">
          <w:marLeft w:val="0"/>
          <w:marRight w:val="0"/>
          <w:marTop w:val="0"/>
          <w:marBottom w:val="0"/>
          <w:divBdr>
            <w:top w:val="none" w:sz="0" w:space="0" w:color="auto"/>
            <w:left w:val="none" w:sz="0" w:space="0" w:color="auto"/>
            <w:bottom w:val="none" w:sz="0" w:space="0" w:color="auto"/>
            <w:right w:val="none" w:sz="0" w:space="0" w:color="auto"/>
          </w:divBdr>
        </w:div>
      </w:divsChild>
    </w:div>
    <w:div w:id="826827966">
      <w:bodyDiv w:val="1"/>
      <w:marLeft w:val="0"/>
      <w:marRight w:val="0"/>
      <w:marTop w:val="0"/>
      <w:marBottom w:val="0"/>
      <w:divBdr>
        <w:top w:val="none" w:sz="0" w:space="0" w:color="auto"/>
        <w:left w:val="none" w:sz="0" w:space="0" w:color="auto"/>
        <w:bottom w:val="none" w:sz="0" w:space="0" w:color="auto"/>
        <w:right w:val="none" w:sz="0" w:space="0" w:color="auto"/>
      </w:divBdr>
      <w:divsChild>
        <w:div w:id="1710380246">
          <w:marLeft w:val="0"/>
          <w:marRight w:val="0"/>
          <w:marTop w:val="0"/>
          <w:marBottom w:val="0"/>
          <w:divBdr>
            <w:top w:val="none" w:sz="0" w:space="0" w:color="auto"/>
            <w:left w:val="none" w:sz="0" w:space="0" w:color="auto"/>
            <w:bottom w:val="none" w:sz="0" w:space="0" w:color="auto"/>
            <w:right w:val="none" w:sz="0" w:space="0" w:color="auto"/>
          </w:divBdr>
        </w:div>
      </w:divsChild>
    </w:div>
    <w:div w:id="1018893250">
      <w:bodyDiv w:val="1"/>
      <w:marLeft w:val="0"/>
      <w:marRight w:val="0"/>
      <w:marTop w:val="0"/>
      <w:marBottom w:val="0"/>
      <w:divBdr>
        <w:top w:val="none" w:sz="0" w:space="0" w:color="auto"/>
        <w:left w:val="none" w:sz="0" w:space="0" w:color="auto"/>
        <w:bottom w:val="none" w:sz="0" w:space="0" w:color="auto"/>
        <w:right w:val="none" w:sz="0" w:space="0" w:color="auto"/>
      </w:divBdr>
    </w:div>
    <w:div w:id="1353266699">
      <w:bodyDiv w:val="1"/>
      <w:marLeft w:val="0"/>
      <w:marRight w:val="0"/>
      <w:marTop w:val="0"/>
      <w:marBottom w:val="0"/>
      <w:divBdr>
        <w:top w:val="none" w:sz="0" w:space="0" w:color="auto"/>
        <w:left w:val="none" w:sz="0" w:space="0" w:color="auto"/>
        <w:bottom w:val="none" w:sz="0" w:space="0" w:color="auto"/>
        <w:right w:val="none" w:sz="0" w:space="0" w:color="auto"/>
      </w:divBdr>
    </w:div>
    <w:div w:id="1578636821">
      <w:bodyDiv w:val="1"/>
      <w:marLeft w:val="0"/>
      <w:marRight w:val="0"/>
      <w:marTop w:val="0"/>
      <w:marBottom w:val="0"/>
      <w:divBdr>
        <w:top w:val="none" w:sz="0" w:space="0" w:color="auto"/>
        <w:left w:val="none" w:sz="0" w:space="0" w:color="auto"/>
        <w:bottom w:val="none" w:sz="0" w:space="0" w:color="auto"/>
        <w:right w:val="none" w:sz="0" w:space="0" w:color="auto"/>
      </w:divBdr>
    </w:div>
    <w:div w:id="1606572022">
      <w:bodyDiv w:val="1"/>
      <w:marLeft w:val="0"/>
      <w:marRight w:val="0"/>
      <w:marTop w:val="0"/>
      <w:marBottom w:val="0"/>
      <w:divBdr>
        <w:top w:val="none" w:sz="0" w:space="0" w:color="auto"/>
        <w:left w:val="none" w:sz="0" w:space="0" w:color="auto"/>
        <w:bottom w:val="none" w:sz="0" w:space="0" w:color="auto"/>
        <w:right w:val="none" w:sz="0" w:space="0" w:color="auto"/>
      </w:divBdr>
      <w:divsChild>
        <w:div w:id="912399745">
          <w:marLeft w:val="0"/>
          <w:marRight w:val="0"/>
          <w:marTop w:val="0"/>
          <w:marBottom w:val="0"/>
          <w:divBdr>
            <w:top w:val="none" w:sz="0" w:space="0" w:color="auto"/>
            <w:left w:val="none" w:sz="0" w:space="0" w:color="auto"/>
            <w:bottom w:val="none" w:sz="0" w:space="0" w:color="auto"/>
            <w:right w:val="none" w:sz="0" w:space="0" w:color="auto"/>
          </w:divBdr>
        </w:div>
      </w:divsChild>
    </w:div>
    <w:div w:id="1612934773">
      <w:bodyDiv w:val="1"/>
      <w:marLeft w:val="0"/>
      <w:marRight w:val="0"/>
      <w:marTop w:val="0"/>
      <w:marBottom w:val="0"/>
      <w:divBdr>
        <w:top w:val="none" w:sz="0" w:space="0" w:color="auto"/>
        <w:left w:val="none" w:sz="0" w:space="0" w:color="auto"/>
        <w:bottom w:val="none" w:sz="0" w:space="0" w:color="auto"/>
        <w:right w:val="none" w:sz="0" w:space="0" w:color="auto"/>
      </w:divBdr>
    </w:div>
    <w:div w:id="1628584452">
      <w:bodyDiv w:val="1"/>
      <w:marLeft w:val="0"/>
      <w:marRight w:val="0"/>
      <w:marTop w:val="0"/>
      <w:marBottom w:val="0"/>
      <w:divBdr>
        <w:top w:val="none" w:sz="0" w:space="0" w:color="auto"/>
        <w:left w:val="none" w:sz="0" w:space="0" w:color="auto"/>
        <w:bottom w:val="none" w:sz="0" w:space="0" w:color="auto"/>
        <w:right w:val="none" w:sz="0" w:space="0" w:color="auto"/>
      </w:divBdr>
      <w:divsChild>
        <w:div w:id="661347120">
          <w:marLeft w:val="0"/>
          <w:marRight w:val="0"/>
          <w:marTop w:val="0"/>
          <w:marBottom w:val="0"/>
          <w:divBdr>
            <w:top w:val="none" w:sz="0" w:space="0" w:color="auto"/>
            <w:left w:val="none" w:sz="0" w:space="0" w:color="auto"/>
            <w:bottom w:val="none" w:sz="0" w:space="0" w:color="auto"/>
            <w:right w:val="none" w:sz="0" w:space="0" w:color="auto"/>
          </w:divBdr>
        </w:div>
      </w:divsChild>
    </w:div>
    <w:div w:id="1792358324">
      <w:bodyDiv w:val="1"/>
      <w:marLeft w:val="0"/>
      <w:marRight w:val="0"/>
      <w:marTop w:val="0"/>
      <w:marBottom w:val="0"/>
      <w:divBdr>
        <w:top w:val="none" w:sz="0" w:space="0" w:color="auto"/>
        <w:left w:val="none" w:sz="0" w:space="0" w:color="auto"/>
        <w:bottom w:val="none" w:sz="0" w:space="0" w:color="auto"/>
        <w:right w:val="none" w:sz="0" w:space="0" w:color="auto"/>
      </w:divBdr>
    </w:div>
    <w:div w:id="1811554148">
      <w:bodyDiv w:val="1"/>
      <w:marLeft w:val="0"/>
      <w:marRight w:val="0"/>
      <w:marTop w:val="0"/>
      <w:marBottom w:val="0"/>
      <w:divBdr>
        <w:top w:val="none" w:sz="0" w:space="0" w:color="auto"/>
        <w:left w:val="none" w:sz="0" w:space="0" w:color="auto"/>
        <w:bottom w:val="none" w:sz="0" w:space="0" w:color="auto"/>
        <w:right w:val="none" w:sz="0" w:space="0" w:color="auto"/>
      </w:divBdr>
      <w:divsChild>
        <w:div w:id="36783784">
          <w:marLeft w:val="0"/>
          <w:marRight w:val="0"/>
          <w:marTop w:val="0"/>
          <w:marBottom w:val="0"/>
          <w:divBdr>
            <w:top w:val="none" w:sz="0" w:space="0" w:color="auto"/>
            <w:left w:val="none" w:sz="0" w:space="0" w:color="auto"/>
            <w:bottom w:val="none" w:sz="0" w:space="0" w:color="auto"/>
            <w:right w:val="none" w:sz="0" w:space="0" w:color="auto"/>
          </w:divBdr>
        </w:div>
        <w:div w:id="739791309">
          <w:marLeft w:val="0"/>
          <w:marRight w:val="0"/>
          <w:marTop w:val="0"/>
          <w:marBottom w:val="0"/>
          <w:divBdr>
            <w:top w:val="none" w:sz="0" w:space="0" w:color="auto"/>
            <w:left w:val="none" w:sz="0" w:space="0" w:color="auto"/>
            <w:bottom w:val="none" w:sz="0" w:space="0" w:color="auto"/>
            <w:right w:val="none" w:sz="0" w:space="0" w:color="auto"/>
          </w:divBdr>
        </w:div>
        <w:div w:id="1007444018">
          <w:marLeft w:val="0"/>
          <w:marRight w:val="0"/>
          <w:marTop w:val="0"/>
          <w:marBottom w:val="0"/>
          <w:divBdr>
            <w:top w:val="none" w:sz="0" w:space="0" w:color="auto"/>
            <w:left w:val="none" w:sz="0" w:space="0" w:color="auto"/>
            <w:bottom w:val="none" w:sz="0" w:space="0" w:color="auto"/>
            <w:right w:val="none" w:sz="0" w:space="0" w:color="auto"/>
          </w:divBdr>
        </w:div>
        <w:div w:id="1028872951">
          <w:marLeft w:val="0"/>
          <w:marRight w:val="0"/>
          <w:marTop w:val="0"/>
          <w:marBottom w:val="0"/>
          <w:divBdr>
            <w:top w:val="none" w:sz="0" w:space="0" w:color="auto"/>
            <w:left w:val="none" w:sz="0" w:space="0" w:color="auto"/>
            <w:bottom w:val="none" w:sz="0" w:space="0" w:color="auto"/>
            <w:right w:val="none" w:sz="0" w:space="0" w:color="auto"/>
          </w:divBdr>
        </w:div>
        <w:div w:id="118628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rightonmedicalpractice.nhs.uk" TargetMode="External"/><Relationship Id="rId13" Type="http://schemas.openxmlformats.org/officeDocument/2006/relationships/footer" Target="footer2.xml"/><Relationship Id="rId18" Type="http://schemas.openxmlformats.org/officeDocument/2006/relationships/hyperlink" Target="mailto:to&#160;shropshire.pod@nhs.net" TargetMode="Externa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3.jpg"/><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yperlink" Target="https://seshropshirepcn.com/" TargetMode="External"/><Relationship Id="rId17" Type="http://schemas.openxmlformats.org/officeDocument/2006/relationships/hyperlink" Target="https://www.shropshiretelfordandwrekin.nhs.uk/your-health/where-to-get-advice-and-help/prescription-ordering-service/" TargetMode="External"/><Relationship Id="rId25" Type="http://schemas.openxmlformats.org/officeDocument/2006/relationships/footer" Target="footer7.xml"/><Relationship Id="rId33" Type="http://schemas.openxmlformats.org/officeDocument/2006/relationships/hyperlink" Target="https://www.albrightonmedicalpractice.nhs.uk"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nhs.uk/nhs-app/" TargetMode="External"/><Relationship Id="rId20" Type="http://schemas.openxmlformats.org/officeDocument/2006/relationships/hyperlink" Target="https://www.shropshiretelfordandwrekin.nhs.uk/your-health/where-to-get-advice-and-help/prescription-ordering-service/" TargetMode="Externa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w.generalenquiries@nhs.net" TargetMode="Externa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7.xml"/><Relationship Id="rId10" Type="http://schemas.openxmlformats.org/officeDocument/2006/relationships/footer" Target="footer1.xml"/><Relationship Id="rId19" Type="http://schemas.openxmlformats.org/officeDocument/2006/relationships/hyperlink" Target="https://www.nhs.uk/nhs-app/" TargetMode="Externa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24B1D5B18941C3A9814F2D4C75DFE9"/>
        <w:category>
          <w:name w:val="General"/>
          <w:gallery w:val="placeholder"/>
        </w:category>
        <w:types>
          <w:type w:val="bbPlcHdr"/>
        </w:types>
        <w:behaviors>
          <w:behavior w:val="content"/>
        </w:behaviors>
        <w:guid w:val="{BEFF973C-E136-40CF-8ED5-A34712FFA49C}"/>
      </w:docPartPr>
      <w:docPartBody>
        <w:p w:rsidR="00446A72" w:rsidRDefault="00D76A56" w:rsidP="00D76A56">
          <w:pPr>
            <w:pStyle w:val="B724B1D5B18941C3A9814F2D4C75DFE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56"/>
    <w:rsid w:val="00446A72"/>
    <w:rsid w:val="00655E58"/>
    <w:rsid w:val="00791E85"/>
    <w:rsid w:val="00A2174B"/>
    <w:rsid w:val="00A92473"/>
    <w:rsid w:val="00C62575"/>
    <w:rsid w:val="00D76A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7F413ACED44AD895113C637D3C681E">
    <w:name w:val="A67F413ACED44AD895113C637D3C681E"/>
    <w:rsid w:val="00D76A56"/>
  </w:style>
  <w:style w:type="paragraph" w:customStyle="1" w:styleId="827EF322A1784E94A2DD503DF81EFB40">
    <w:name w:val="827EF322A1784E94A2DD503DF81EFB40"/>
    <w:rsid w:val="00D76A56"/>
  </w:style>
  <w:style w:type="paragraph" w:customStyle="1" w:styleId="95C21FE43FB14294ABFCF3D457C466F1">
    <w:name w:val="95C21FE43FB14294ABFCF3D457C466F1"/>
    <w:rsid w:val="00D76A56"/>
  </w:style>
  <w:style w:type="paragraph" w:customStyle="1" w:styleId="DB90BFC7D73745DFA13E6D2D6C629EB1">
    <w:name w:val="DB90BFC7D73745DFA13E6D2D6C629EB1"/>
    <w:rsid w:val="00D76A56"/>
  </w:style>
  <w:style w:type="paragraph" w:customStyle="1" w:styleId="4C80DA182D0D42A197AE16E5FCC8AA2D">
    <w:name w:val="4C80DA182D0D42A197AE16E5FCC8AA2D"/>
    <w:rsid w:val="00D76A56"/>
  </w:style>
  <w:style w:type="paragraph" w:customStyle="1" w:styleId="B2DEAB83C1F54FBA9DDAD583868AB200">
    <w:name w:val="B2DEAB83C1F54FBA9DDAD583868AB200"/>
    <w:rsid w:val="00D76A56"/>
  </w:style>
  <w:style w:type="paragraph" w:customStyle="1" w:styleId="7A1EF98822BD4108BEB930FBB9E66A5E">
    <w:name w:val="7A1EF98822BD4108BEB930FBB9E66A5E"/>
    <w:rsid w:val="00D76A56"/>
  </w:style>
  <w:style w:type="paragraph" w:customStyle="1" w:styleId="EADA720CCE764F0AB2EFB10350F5D62D">
    <w:name w:val="EADA720CCE764F0AB2EFB10350F5D62D"/>
    <w:rsid w:val="00D76A56"/>
  </w:style>
  <w:style w:type="paragraph" w:customStyle="1" w:styleId="B724B1D5B18941C3A9814F2D4C75DFE9">
    <w:name w:val="B724B1D5B18941C3A9814F2D4C75DFE9"/>
    <w:rsid w:val="00D76A56"/>
  </w:style>
  <w:style w:type="paragraph" w:customStyle="1" w:styleId="39B500DE90E24677A053F99C1596B806">
    <w:name w:val="39B500DE90E24677A053F99C1596B806"/>
    <w:rsid w:val="00D76A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7F413ACED44AD895113C637D3C681E">
    <w:name w:val="A67F413ACED44AD895113C637D3C681E"/>
    <w:rsid w:val="00D76A56"/>
  </w:style>
  <w:style w:type="paragraph" w:customStyle="1" w:styleId="827EF322A1784E94A2DD503DF81EFB40">
    <w:name w:val="827EF322A1784E94A2DD503DF81EFB40"/>
    <w:rsid w:val="00D76A56"/>
  </w:style>
  <w:style w:type="paragraph" w:customStyle="1" w:styleId="95C21FE43FB14294ABFCF3D457C466F1">
    <w:name w:val="95C21FE43FB14294ABFCF3D457C466F1"/>
    <w:rsid w:val="00D76A56"/>
  </w:style>
  <w:style w:type="paragraph" w:customStyle="1" w:styleId="DB90BFC7D73745DFA13E6D2D6C629EB1">
    <w:name w:val="DB90BFC7D73745DFA13E6D2D6C629EB1"/>
    <w:rsid w:val="00D76A56"/>
  </w:style>
  <w:style w:type="paragraph" w:customStyle="1" w:styleId="4C80DA182D0D42A197AE16E5FCC8AA2D">
    <w:name w:val="4C80DA182D0D42A197AE16E5FCC8AA2D"/>
    <w:rsid w:val="00D76A56"/>
  </w:style>
  <w:style w:type="paragraph" w:customStyle="1" w:styleId="B2DEAB83C1F54FBA9DDAD583868AB200">
    <w:name w:val="B2DEAB83C1F54FBA9DDAD583868AB200"/>
    <w:rsid w:val="00D76A56"/>
  </w:style>
  <w:style w:type="paragraph" w:customStyle="1" w:styleId="7A1EF98822BD4108BEB930FBB9E66A5E">
    <w:name w:val="7A1EF98822BD4108BEB930FBB9E66A5E"/>
    <w:rsid w:val="00D76A56"/>
  </w:style>
  <w:style w:type="paragraph" w:customStyle="1" w:styleId="EADA720CCE764F0AB2EFB10350F5D62D">
    <w:name w:val="EADA720CCE764F0AB2EFB10350F5D62D"/>
    <w:rsid w:val="00D76A56"/>
  </w:style>
  <w:style w:type="paragraph" w:customStyle="1" w:styleId="B724B1D5B18941C3A9814F2D4C75DFE9">
    <w:name w:val="B724B1D5B18941C3A9814F2D4C75DFE9"/>
    <w:rsid w:val="00D76A56"/>
  </w:style>
  <w:style w:type="paragraph" w:customStyle="1" w:styleId="39B500DE90E24677A053F99C1596B806">
    <w:name w:val="39B500DE90E24677A053F99C1596B806"/>
    <w:rsid w:val="00D76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2064</Words>
  <Characters>11767</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A guide to our services</vt:lpstr>
      <vt:lpstr>    The Practice Team</vt:lpstr>
      <vt:lpstr>    </vt:lpstr>
      <vt:lpstr>    Appointments</vt:lpstr>
      <vt:lpstr>    We want to make the process of booking an appointment with your GP practice as e</vt:lpstr>
      <vt:lpstr>    How do I contact the practice/request an appointment? </vt:lpstr>
      <vt:lpstr>    Online request - this is the preferred method, you can still contact the surgery</vt:lpstr>
      <vt:lpstr>    What happens to my request?</vt:lpstr>
      <vt:lpstr>    Medical requests are triaged by a GP, who will decide on the most appropriate ac</vt:lpstr>
      <vt:lpstr>    Medical requests we will respond to you the same day</vt:lpstr>
      <vt:lpstr>    Admin requests are viewed and directed to the most appropriate team member for a</vt:lpstr>
      <vt:lpstr>    </vt:lpstr>
      <vt:lpstr>    </vt:lpstr>
      <vt:lpstr>    </vt:lpstr>
      <vt:lpstr>    Home Visits</vt:lpstr>
      <vt:lpstr>Complaints / Feedback</vt:lpstr>
      <vt:lpstr/>
      <vt:lpstr>We make every effort to give the best service possible to everyone who attends o</vt:lpstr>
      <vt:lpstr/>
      <vt:lpstr>We also welcome feedback both positive and negative. You give feedback directly,</vt:lpstr>
      <vt:lpstr/>
      <vt:lpstr>Services</vt:lpstr>
      <vt:lpstr>Non NHS Work</vt:lpstr>
    </vt:vector>
  </TitlesOfParts>
  <Company>Practice Leaflet 2025</Company>
  <LinksUpToDate>false</LinksUpToDate>
  <CharactersWithSpaces>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our services</dc:title>
  <dc:subject>www.albrightonmedicalpractice.nhs.uk</dc:subject>
  <dc:creator>Albrighton Medical Practice</dc:creator>
  <cp:lastModifiedBy>emis_user</cp:lastModifiedBy>
  <cp:revision>9</cp:revision>
  <cp:lastPrinted>2025-04-08T13:08:00Z</cp:lastPrinted>
  <dcterms:created xsi:type="dcterms:W3CDTF">2025-04-12T19:33:00Z</dcterms:created>
  <dcterms:modified xsi:type="dcterms:W3CDTF">2025-04-19T16:22:00Z</dcterms:modified>
</cp:coreProperties>
</file>